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3" w:type="dxa"/>
        <w:tblLook w:val="04A0" w:firstRow="1" w:lastRow="0" w:firstColumn="1" w:lastColumn="0" w:noHBand="0" w:noVBand="1"/>
      </w:tblPr>
      <w:tblGrid>
        <w:gridCol w:w="3369"/>
        <w:gridCol w:w="6804"/>
      </w:tblGrid>
      <w:tr w:rsidR="009C2A4F" w:rsidRPr="009C2A4F" w14:paraId="5898A4D8" w14:textId="77777777" w:rsidTr="00B77D62">
        <w:trPr>
          <w:trHeight w:val="1274"/>
        </w:trPr>
        <w:tc>
          <w:tcPr>
            <w:tcW w:w="3369" w:type="dxa"/>
            <w:shd w:val="clear" w:color="auto" w:fill="auto"/>
          </w:tcPr>
          <w:p w14:paraId="4E524449" w14:textId="77777777" w:rsidR="00B870B9" w:rsidRPr="009C2A4F" w:rsidRDefault="00B870B9" w:rsidP="005D4B23">
            <w:pPr>
              <w:spacing w:before="0"/>
              <w:ind w:firstLine="0"/>
              <w:rPr>
                <w:rFonts w:cs="Times New Roman"/>
                <w:bCs/>
                <w:sz w:val="26"/>
                <w:szCs w:val="26"/>
              </w:rPr>
            </w:pPr>
            <w:bookmarkStart w:id="0" w:name="_Hlk78041183"/>
            <w:r w:rsidRPr="009C2A4F">
              <w:rPr>
                <w:rFonts w:cs="Times New Roman"/>
                <w:bCs/>
                <w:sz w:val="26"/>
                <w:szCs w:val="26"/>
              </w:rPr>
              <w:t xml:space="preserve">  </w:t>
            </w:r>
            <w:r w:rsidR="00B46AE0" w:rsidRPr="009C2A4F">
              <w:rPr>
                <w:rFonts w:cs="Times New Roman"/>
                <w:bCs/>
                <w:sz w:val="26"/>
                <w:szCs w:val="26"/>
              </w:rPr>
              <w:t>HỘI LHPN TỈNH BẾN TRE</w:t>
            </w:r>
          </w:p>
          <w:p w14:paraId="50995AE8" w14:textId="11454B34" w:rsidR="00B46AE0" w:rsidRPr="009C2A4F" w:rsidRDefault="00B870B9" w:rsidP="005D4B23">
            <w:pPr>
              <w:spacing w:before="0"/>
              <w:ind w:firstLine="0"/>
              <w:rPr>
                <w:rFonts w:cs="Times New Roman"/>
                <w:sz w:val="26"/>
                <w:szCs w:val="26"/>
              </w:rPr>
            </w:pPr>
            <w:r w:rsidRPr="009C2A4F">
              <w:rPr>
                <w:rFonts w:cs="Times New Roman"/>
                <w:b/>
                <w:bCs/>
                <w:szCs w:val="28"/>
              </w:rPr>
              <w:t xml:space="preserve">     </w:t>
            </w:r>
            <w:r w:rsidR="00B46AE0" w:rsidRPr="009C2A4F">
              <w:rPr>
                <w:rFonts w:cs="Times New Roman"/>
                <w:b/>
                <w:szCs w:val="28"/>
              </w:rPr>
              <w:t>BAN CHẤP HÀNH</w:t>
            </w:r>
          </w:p>
          <w:p w14:paraId="3A7D5DF5" w14:textId="77777777" w:rsidR="009C2A4F" w:rsidRDefault="00903D06" w:rsidP="005D4B23">
            <w:pPr>
              <w:keepNext/>
              <w:spacing w:before="0"/>
              <w:ind w:firstLine="0"/>
              <w:outlineLvl w:val="0"/>
              <w:rPr>
                <w:rFonts w:cs="Times New Roman"/>
                <w:szCs w:val="28"/>
              </w:rPr>
            </w:pPr>
            <w:r w:rsidRPr="009C2A4F">
              <w:rPr>
                <w:rFonts w:cs="Times New Roman"/>
                <w:noProof/>
                <w:szCs w:val="28"/>
              </w:rPr>
              <mc:AlternateContent>
                <mc:Choice Requires="wps">
                  <w:drawing>
                    <wp:anchor distT="4294967295" distB="4294967295" distL="114300" distR="114300" simplePos="0" relativeHeight="251659264" behindDoc="0" locked="0" layoutInCell="1" allowOverlap="1" wp14:anchorId="2F5F0AC7" wp14:editId="480AD540">
                      <wp:simplePos x="0" y="0"/>
                      <wp:positionH relativeFrom="column">
                        <wp:posOffset>426085</wp:posOffset>
                      </wp:positionH>
                      <wp:positionV relativeFrom="paragraph">
                        <wp:posOffset>16121</wp:posOffset>
                      </wp:positionV>
                      <wp:extent cx="1085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2037D5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55pt,1.25pt" to="119.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8HyQEAAHcDAAAOAAAAZHJzL2Uyb0RvYy54bWysU02P0zAQvSPxHyzfadquikrUdA9dlssC&#10;lXb5AVPbSSwcjzV2m/bfM3Y/doEbIgfL8/U8781kdX8cnDgYihZ9I2eTqRTGK9TWd4388fL4YSlF&#10;TOA1OPSmkScT5f36/bvVGGozxx6dNiQYxMd6DI3sUwp1VUXVmwHiBIPxHGyRBkhsUldpgpHRB1fN&#10;p9OP1YikA6EyMbL34RyU64Lftkal720bTRKukdxbKieVc5fPar2CuiMIvVWXNuAfuhjAen70BvUA&#10;CcSe7F9Qg1WEEds0UThU2LZWmcKB2cymf7B57iGYwoXFieEmU/x/sOrbYUvC6kbeSeFh4BE9JwLb&#10;9Uls0HsWEEncZZ3GEGtO3/gtZabq6J/DE6qfUXjc9OA7U/p9OQUGmeWK6reSbMTAr+3Gr6g5B/YJ&#10;i2jHloYMyXKIY5nN6TYbc0xCsXM2XS6WCx6husYqqK+FgWL6YnAQ+dJIZ32WDWo4PMWUG4H6mpLd&#10;Hh+tc2X0zouxkZ8W80UpiOiszsGcFqnbbRyJA+TlKV9hxZG3aYR7rwtYb0B/vtwTWHe+8+POX8TI&#10;/M9K7lCftnQViadburxsYl6ft3apfv1f1r8AAAD//wMAUEsDBBQABgAIAAAAIQCCbmMK2gAAAAYB&#10;AAAPAAAAZHJzL2Rvd25yZXYueG1sTI7BTsMwEETvSPyDtUhcqtZpKtoqxKkQkBsXCojrNl6SiHid&#10;xm4b+HqWXuD4NKOZl29G16kjDaH1bGA+S0ARV962XBt4fSmna1AhIlvsPJOBLwqwKS4vcsysP/Ez&#10;HbexVjLCIUMDTYx9pnWoGnIYZr4nluzDDw6j4FBrO+BJxl2n0yRZaocty0ODPd03VH1uD85AKN9o&#10;X35Pqknyvqg9pfuHp0c05vpqvLsFFWmMf2X41Rd1KMRp5w9sg+oMLFdzaRpIb0BJnC7Wwrsz6yLX&#10;//WLHwAAAP//AwBQSwECLQAUAAYACAAAACEAtoM4kv4AAADhAQAAEwAAAAAAAAAAAAAAAAAAAAAA&#10;W0NvbnRlbnRfVHlwZXNdLnhtbFBLAQItABQABgAIAAAAIQA4/SH/1gAAAJQBAAALAAAAAAAAAAAA&#10;AAAAAC8BAABfcmVscy8ucmVsc1BLAQItABQABgAIAAAAIQCYcr8HyQEAAHcDAAAOAAAAAAAAAAAA&#10;AAAAAC4CAABkcnMvZTJvRG9jLnhtbFBLAQItABQABgAIAAAAIQCCbmMK2gAAAAYBAAAPAAAAAAAA&#10;AAAAAAAAACMEAABkcnMvZG93bnJldi54bWxQSwUGAAAAAAQABADzAAAAKgUAAAAA&#10;"/>
                  </w:pict>
                </mc:Fallback>
              </mc:AlternateContent>
            </w:r>
            <w:r w:rsidR="00B870B9" w:rsidRPr="009C2A4F">
              <w:rPr>
                <w:rFonts w:cs="Times New Roman"/>
                <w:szCs w:val="28"/>
              </w:rPr>
              <w:t xml:space="preserve">       </w:t>
            </w:r>
          </w:p>
          <w:p w14:paraId="264164BA" w14:textId="768A4011" w:rsidR="00B46AE0" w:rsidRPr="009C2A4F" w:rsidRDefault="00B46AE0" w:rsidP="009C2A4F">
            <w:pPr>
              <w:keepNext/>
              <w:spacing w:before="0"/>
              <w:ind w:firstLine="0"/>
              <w:jc w:val="center"/>
              <w:outlineLvl w:val="0"/>
              <w:rPr>
                <w:rFonts w:cs="Times New Roman"/>
                <w:bCs/>
                <w:szCs w:val="28"/>
              </w:rPr>
            </w:pPr>
            <w:r w:rsidRPr="009C2A4F">
              <w:rPr>
                <w:rFonts w:cs="Times New Roman"/>
                <w:szCs w:val="28"/>
              </w:rPr>
              <w:t>Số:     /BC - BCH</w:t>
            </w:r>
          </w:p>
        </w:tc>
        <w:tc>
          <w:tcPr>
            <w:tcW w:w="6804" w:type="dxa"/>
            <w:shd w:val="clear" w:color="auto" w:fill="auto"/>
          </w:tcPr>
          <w:p w14:paraId="35C2035F" w14:textId="77777777" w:rsidR="00B46AE0" w:rsidRPr="009C2A4F" w:rsidRDefault="00B46AE0" w:rsidP="005D4B23">
            <w:pPr>
              <w:spacing w:before="0"/>
              <w:rPr>
                <w:rFonts w:cs="Times New Roman"/>
                <w:b/>
                <w:bCs/>
                <w:sz w:val="26"/>
                <w:szCs w:val="26"/>
              </w:rPr>
            </w:pPr>
            <w:r w:rsidRPr="009C2A4F">
              <w:rPr>
                <w:rFonts w:cs="Times New Roman"/>
                <w:b/>
                <w:bCs/>
                <w:sz w:val="26"/>
                <w:szCs w:val="26"/>
              </w:rPr>
              <w:t>CỘNG HÒA XÃ HỘI CHỦ NGHĨA VIỆT NAM</w:t>
            </w:r>
          </w:p>
          <w:p w14:paraId="6F081825" w14:textId="77777777" w:rsidR="00B46AE0" w:rsidRPr="009C2A4F" w:rsidRDefault="00B46AE0" w:rsidP="005D4B23">
            <w:pPr>
              <w:spacing w:before="0"/>
              <w:rPr>
                <w:rFonts w:cs="Times New Roman"/>
                <w:i/>
                <w:iCs/>
                <w:szCs w:val="28"/>
              </w:rPr>
            </w:pPr>
            <w:r w:rsidRPr="009C2A4F">
              <w:rPr>
                <w:rFonts w:cs="Times New Roman"/>
                <w:b/>
                <w:bCs/>
                <w:szCs w:val="28"/>
              </w:rPr>
              <w:t>Độc lập - Tự do - Hạnh phúc</w:t>
            </w:r>
          </w:p>
          <w:p w14:paraId="62A3D0BD" w14:textId="77777777" w:rsidR="00903D06" w:rsidRPr="009C2A4F" w:rsidRDefault="002C29DB" w:rsidP="005D4B23">
            <w:pPr>
              <w:spacing w:before="0"/>
              <w:rPr>
                <w:rFonts w:cs="Times New Roman"/>
                <w:i/>
                <w:iCs/>
                <w:szCs w:val="28"/>
              </w:rPr>
            </w:pPr>
            <w:r w:rsidRPr="009C2A4F">
              <w:rPr>
                <w:rFonts w:cs="Times New Roman"/>
                <w:noProof/>
                <w:szCs w:val="28"/>
              </w:rPr>
              <mc:AlternateContent>
                <mc:Choice Requires="wps">
                  <w:drawing>
                    <wp:anchor distT="4294967295" distB="4294967295" distL="114300" distR="114300" simplePos="0" relativeHeight="251660288" behindDoc="0" locked="0" layoutInCell="1" allowOverlap="1" wp14:anchorId="6C2D3C5F" wp14:editId="1E04E5A5">
                      <wp:simplePos x="0" y="0"/>
                      <wp:positionH relativeFrom="column">
                        <wp:posOffset>1237096</wp:posOffset>
                      </wp:positionH>
                      <wp:positionV relativeFrom="paragraph">
                        <wp:posOffset>12467</wp:posOffset>
                      </wp:positionV>
                      <wp:extent cx="20897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4A34F5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4pt,1pt" to="261.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A0yQEAAHcDAAAOAAAAZHJzL2Uyb0RvYy54bWysU8tu2zAQvBfoPxC815IFuHUEyzk4TS9p&#10;a8DpB6xJSiJKcYklbcl/X5J+JG1vQXQguK/hzuxqdT8Nhh0VeY224fNZyZmyAqW2XcN/PT9+WnLm&#10;A1gJBq1q+El5fr/++GE1ulpV2KORilgEsb4eXcP7EFxdFF70agA/Q6dsDLZIA4RoUldIgjGiD6ao&#10;yvJzMSJJRyiU99H7cA7ydcZvWyXCz7b1KjDT8NhbyCflc5/OYr2CuiNwvRaXNuANXQygbXz0BvUA&#10;AdiB9H9QgxaEHtswEzgU2LZaqMwhspmX/7DZ9eBU5hLF8e4mk38/WPHjuCWmZcMrziwMcUS7QKC7&#10;PrANWhsFRGJV0ml0vo7pG7ulxFRMdueeUPz2zOKmB9up3O/zyUWQeaoo/ipJhnfxtf34HWXMgUPA&#10;LNrU0pAgoxxsyrM53WajpsBEdFbl8u7LcsGZuMYKqK+Fjnz4pnBg6dJwo22SDWo4PvmQGoH6mpLc&#10;Fh+1MXn0xrKx4XeLapELPBotUzCleer2G0PsCGl58pdZxcjrNMKDlRmsVyC/Xu4BtDnf4+PGXsRI&#10;/M9K7lGetnQVKU43d3nZxLQ+r+1c/fK/rP8AAAD//wMAUEsDBBQABgAIAAAAIQAQRqAO2wAAAAcB&#10;AAAPAAAAZHJzL2Rvd25yZXYueG1sTI/BTsMwEETvSPyDtUhcKuqQAqJpnAoBuXGhgLhu420SEa/T&#10;2G1Dv54tFzg+zWrmbb4cXaf2NITWs4HraQKKuPK25drA+1t5dQ8qRGSLnWcy8E0BlsX5WY6Z9Qd+&#10;pf0q1kpKOGRooImxz7QOVUMOw9T3xJJt/OAwCg61tgMepNx1Ok2SO+2wZVlosKfHhqqv1c4ZCOUH&#10;bcvjpJokn7PaU7p9enlGYy4vxocFqEhj/DuGk76oQyFOa79jG1QnPL8R9WgglZckv01nc1DrX9ZF&#10;rv/7Fz8AAAD//wMAUEsBAi0AFAAGAAgAAAAhALaDOJL+AAAA4QEAABMAAAAAAAAAAAAAAAAAAAAA&#10;AFtDb250ZW50X1R5cGVzXS54bWxQSwECLQAUAAYACAAAACEAOP0h/9YAAACUAQAACwAAAAAAAAAA&#10;AAAAAAAvAQAAX3JlbHMvLnJlbHNQSwECLQAUAAYACAAAACEA+ImgNMkBAAB3AwAADgAAAAAAAAAA&#10;AAAAAAAuAgAAZHJzL2Uyb0RvYy54bWxQSwECLQAUAAYACAAAACEAEEagDtsAAAAHAQAADwAAAAAA&#10;AAAAAAAAAAAjBAAAZHJzL2Rvd25yZXYueG1sUEsFBgAAAAAEAAQA8wAAACsFAAAAAA==&#10;"/>
                  </w:pict>
                </mc:Fallback>
              </mc:AlternateContent>
            </w:r>
            <w:r w:rsidR="00D05381" w:rsidRPr="009C2A4F">
              <w:rPr>
                <w:rFonts w:cs="Times New Roman"/>
                <w:i/>
                <w:iCs/>
                <w:szCs w:val="28"/>
              </w:rPr>
              <w:t xml:space="preserve">               </w:t>
            </w:r>
            <w:r w:rsidR="00B46AE0" w:rsidRPr="009C2A4F">
              <w:rPr>
                <w:rFonts w:cs="Times New Roman"/>
                <w:i/>
                <w:iCs/>
                <w:szCs w:val="28"/>
              </w:rPr>
              <w:t xml:space="preserve">     </w:t>
            </w:r>
          </w:p>
          <w:p w14:paraId="3D0A8B8E" w14:textId="12F845C0" w:rsidR="00B46AE0" w:rsidRPr="009C2A4F" w:rsidRDefault="00903D06" w:rsidP="005D4B23">
            <w:pPr>
              <w:spacing w:before="0"/>
              <w:rPr>
                <w:rFonts w:cs="Times New Roman"/>
                <w:i/>
                <w:iCs/>
                <w:szCs w:val="28"/>
              </w:rPr>
            </w:pPr>
            <w:r w:rsidRPr="009C2A4F">
              <w:rPr>
                <w:rFonts w:cs="Times New Roman"/>
                <w:i/>
                <w:iCs/>
                <w:szCs w:val="28"/>
              </w:rPr>
              <w:t xml:space="preserve">                   </w:t>
            </w:r>
            <w:r w:rsidR="00B46AE0" w:rsidRPr="009C2A4F">
              <w:rPr>
                <w:rFonts w:cs="Times New Roman"/>
                <w:i/>
                <w:iCs/>
                <w:szCs w:val="28"/>
              </w:rPr>
              <w:t>Bến Tre, ngày   tháng   năm 2021</w:t>
            </w:r>
          </w:p>
        </w:tc>
      </w:tr>
    </w:tbl>
    <w:p w14:paraId="72F8DFA3" w14:textId="5A761A37" w:rsidR="00B46AE0" w:rsidRPr="009C2A4F" w:rsidRDefault="00903D06" w:rsidP="005D4B23">
      <w:pPr>
        <w:pStyle w:val="NoSpacing"/>
        <w:ind w:firstLine="720"/>
        <w:rPr>
          <w:bCs/>
        </w:rPr>
      </w:pPr>
      <w:r w:rsidRPr="009C2A4F">
        <w:rPr>
          <w:b/>
        </w:rPr>
        <w:t xml:space="preserve">   </w:t>
      </w:r>
      <w:r w:rsidR="00D211EE" w:rsidRPr="009C2A4F">
        <w:rPr>
          <w:bCs/>
        </w:rPr>
        <w:t>DỰ THẢO</w:t>
      </w:r>
      <w:r w:rsidR="00C47E8C">
        <w:rPr>
          <w:bCs/>
        </w:rPr>
        <w:t xml:space="preserve"> 5</w:t>
      </w:r>
      <w:bookmarkStart w:id="1" w:name="_GoBack"/>
      <w:bookmarkEnd w:id="1"/>
      <w:r w:rsidR="00D211EE" w:rsidRPr="009C2A4F">
        <w:rPr>
          <w:bCs/>
        </w:rPr>
        <w:t xml:space="preserve"> </w:t>
      </w:r>
    </w:p>
    <w:p w14:paraId="6E00EA4F" w14:textId="77777777" w:rsidR="00081004" w:rsidRPr="009C2A4F" w:rsidRDefault="00081004" w:rsidP="00FE76C2">
      <w:pPr>
        <w:pStyle w:val="NoSpacing"/>
        <w:jc w:val="center"/>
        <w:outlineLvl w:val="0"/>
        <w:rPr>
          <w:b/>
        </w:rPr>
      </w:pPr>
    </w:p>
    <w:p w14:paraId="0D88C01C" w14:textId="77777777" w:rsidR="009C2A4F" w:rsidRPr="009C2A4F" w:rsidRDefault="00466B70" w:rsidP="009C2A4F">
      <w:pPr>
        <w:pStyle w:val="NoSpacing"/>
        <w:spacing w:before="0" w:after="120"/>
        <w:ind w:firstLine="635"/>
        <w:jc w:val="center"/>
        <w:outlineLvl w:val="0"/>
        <w:rPr>
          <w:b/>
        </w:rPr>
      </w:pPr>
      <w:r w:rsidRPr="009C2A4F">
        <w:rPr>
          <w:b/>
        </w:rPr>
        <w:t>PHỤ NỮ BẾN TRE</w:t>
      </w:r>
      <w:r w:rsidR="00A852D2" w:rsidRPr="009C2A4F">
        <w:rPr>
          <w:b/>
        </w:rPr>
        <w:t xml:space="preserve"> PHÁT HUY </w:t>
      </w:r>
      <w:r w:rsidR="003E3762" w:rsidRPr="009C2A4F">
        <w:rPr>
          <w:b/>
        </w:rPr>
        <w:t xml:space="preserve">TINH THẦN </w:t>
      </w:r>
      <w:r w:rsidR="00E62205" w:rsidRPr="009C2A4F">
        <w:rPr>
          <w:b/>
        </w:rPr>
        <w:t>ĐỒNG KHỞI</w:t>
      </w:r>
      <w:r w:rsidR="009C2A4F" w:rsidRPr="009C2A4F">
        <w:rPr>
          <w:b/>
        </w:rPr>
        <w:t>;</w:t>
      </w:r>
      <w:r w:rsidR="003E3762" w:rsidRPr="009C2A4F">
        <w:rPr>
          <w:b/>
        </w:rPr>
        <w:t xml:space="preserve"> </w:t>
      </w:r>
      <w:r w:rsidR="00FE76C2" w:rsidRPr="009C2A4F">
        <w:rPr>
          <w:b/>
        </w:rPr>
        <w:t xml:space="preserve">           </w:t>
      </w:r>
      <w:r w:rsidRPr="009C2A4F">
        <w:rPr>
          <w:b/>
        </w:rPr>
        <w:t>ĐỒNG THUẬN, SÁNG TẠO XÂY DỰNG TỔ CHỨC HỘI VỮNG MẠ</w:t>
      </w:r>
      <w:r w:rsidR="00A852D2" w:rsidRPr="009C2A4F">
        <w:rPr>
          <w:b/>
        </w:rPr>
        <w:t>NH</w:t>
      </w:r>
      <w:r w:rsidR="009C2A4F" w:rsidRPr="009C2A4F">
        <w:rPr>
          <w:b/>
        </w:rPr>
        <w:t>;</w:t>
      </w:r>
    </w:p>
    <w:p w14:paraId="518EA3C9" w14:textId="586BBBE8" w:rsidR="00544A3D" w:rsidRPr="009C2A4F" w:rsidRDefault="00FE76C2" w:rsidP="009C2A4F">
      <w:pPr>
        <w:pStyle w:val="NoSpacing"/>
        <w:spacing w:before="0" w:after="120"/>
        <w:ind w:firstLine="635"/>
        <w:jc w:val="center"/>
        <w:outlineLvl w:val="0"/>
        <w:rPr>
          <w:b/>
        </w:rPr>
      </w:pPr>
      <w:r w:rsidRPr="009C2A4F">
        <w:rPr>
          <w:b/>
        </w:rPr>
        <w:t xml:space="preserve">  </w:t>
      </w:r>
      <w:r w:rsidR="00A852D2" w:rsidRPr="009C2A4F">
        <w:rPr>
          <w:b/>
        </w:rPr>
        <w:t>VÌ HẠNH PHÚC</w:t>
      </w:r>
      <w:r w:rsidR="009C2A4F" w:rsidRPr="009C2A4F">
        <w:rPr>
          <w:b/>
        </w:rPr>
        <w:t>,</w:t>
      </w:r>
      <w:r w:rsidR="00A852D2" w:rsidRPr="009C2A4F">
        <w:rPr>
          <w:b/>
        </w:rPr>
        <w:t xml:space="preserve"> </w:t>
      </w:r>
      <w:r w:rsidR="00AD3145" w:rsidRPr="009C2A4F">
        <w:rPr>
          <w:b/>
        </w:rPr>
        <w:t xml:space="preserve">TIẾN BỘ </w:t>
      </w:r>
      <w:r w:rsidR="00A852D2" w:rsidRPr="009C2A4F">
        <w:rPr>
          <w:b/>
        </w:rPr>
        <w:t>CỦA PHỤ NỮ</w:t>
      </w:r>
      <w:r w:rsidR="009C2A4F" w:rsidRPr="009C2A4F">
        <w:rPr>
          <w:b/>
        </w:rPr>
        <w:t xml:space="preserve">; </w:t>
      </w:r>
      <w:r w:rsidR="00544A3D" w:rsidRPr="009C2A4F">
        <w:rPr>
          <w:b/>
        </w:rPr>
        <w:t xml:space="preserve">GÓP PHẦN XÂY DỰNG </w:t>
      </w:r>
      <w:r w:rsidRPr="009C2A4F">
        <w:rPr>
          <w:b/>
        </w:rPr>
        <w:t xml:space="preserve">           </w:t>
      </w:r>
      <w:r w:rsidR="00544A3D" w:rsidRPr="009C2A4F">
        <w:rPr>
          <w:b/>
        </w:rPr>
        <w:t>BẾN TRE PHÁT TRIỂN BỀN VỮNG</w:t>
      </w:r>
    </w:p>
    <w:p w14:paraId="605D8AA0" w14:textId="77777777" w:rsidR="00AF4E00" w:rsidRPr="009C2A4F" w:rsidRDefault="00AF4E00" w:rsidP="00FE76C2">
      <w:pPr>
        <w:pStyle w:val="NoSpacing"/>
        <w:jc w:val="center"/>
        <w:outlineLvl w:val="0"/>
        <w:rPr>
          <w:b/>
        </w:rPr>
      </w:pPr>
    </w:p>
    <w:p w14:paraId="3013D3D0" w14:textId="644BF2EB" w:rsidR="00466B70" w:rsidRPr="009C2A4F" w:rsidRDefault="00466B70" w:rsidP="00E735EA">
      <w:pPr>
        <w:pStyle w:val="NoSpacing"/>
        <w:spacing w:before="0"/>
        <w:jc w:val="center"/>
        <w:outlineLvl w:val="0"/>
        <w:rPr>
          <w:i/>
        </w:rPr>
      </w:pPr>
      <w:r w:rsidRPr="009C2A4F">
        <w:rPr>
          <w:i/>
        </w:rPr>
        <w:t xml:space="preserve">(Báo cáo </w:t>
      </w:r>
      <w:r w:rsidR="00336011" w:rsidRPr="009C2A4F">
        <w:rPr>
          <w:i/>
        </w:rPr>
        <w:t>c</w:t>
      </w:r>
      <w:r w:rsidRPr="009C2A4F">
        <w:rPr>
          <w:i/>
        </w:rPr>
        <w:t xml:space="preserve">hính trị của Ban Chấp hành Hội Liên hiệp </w:t>
      </w:r>
      <w:r w:rsidR="00144971" w:rsidRPr="009C2A4F">
        <w:rPr>
          <w:i/>
        </w:rPr>
        <w:t>P</w:t>
      </w:r>
      <w:r w:rsidRPr="009C2A4F">
        <w:rPr>
          <w:i/>
        </w:rPr>
        <w:t>hụ nữ tỉnh Bến Tre</w:t>
      </w:r>
    </w:p>
    <w:p w14:paraId="1A00FD71" w14:textId="77777777" w:rsidR="00890356" w:rsidRPr="009C2A4F" w:rsidRDefault="00466B70" w:rsidP="00E735EA">
      <w:pPr>
        <w:pStyle w:val="NoSpacing"/>
        <w:spacing w:before="0"/>
        <w:jc w:val="center"/>
        <w:outlineLvl w:val="0"/>
        <w:rPr>
          <w:i/>
        </w:rPr>
      </w:pPr>
      <w:r w:rsidRPr="009C2A4F">
        <w:rPr>
          <w:i/>
        </w:rPr>
        <w:t xml:space="preserve">khóa </w:t>
      </w:r>
      <w:r w:rsidR="008035DB" w:rsidRPr="009C2A4F">
        <w:rPr>
          <w:i/>
        </w:rPr>
        <w:t>IX</w:t>
      </w:r>
      <w:r w:rsidRPr="009C2A4F">
        <w:rPr>
          <w:i/>
        </w:rPr>
        <w:t xml:space="preserve"> trình Đại hội </w:t>
      </w:r>
      <w:r w:rsidR="002F483C" w:rsidRPr="009C2A4F">
        <w:rPr>
          <w:i/>
        </w:rPr>
        <w:t>đ</w:t>
      </w:r>
      <w:r w:rsidRPr="009C2A4F">
        <w:rPr>
          <w:i/>
        </w:rPr>
        <w:t xml:space="preserve">ại biểu </w:t>
      </w:r>
      <w:r w:rsidR="002F483C" w:rsidRPr="009C2A4F">
        <w:rPr>
          <w:i/>
        </w:rPr>
        <w:t>p</w:t>
      </w:r>
      <w:r w:rsidRPr="009C2A4F">
        <w:rPr>
          <w:i/>
        </w:rPr>
        <w:t>hụ nữ tỉnh Bến Tre khóa X,</w:t>
      </w:r>
    </w:p>
    <w:p w14:paraId="4EFC81F2" w14:textId="01740908" w:rsidR="00466B70" w:rsidRPr="009C2A4F" w:rsidRDefault="00466B70" w:rsidP="00E735EA">
      <w:pPr>
        <w:pStyle w:val="NoSpacing"/>
        <w:spacing w:before="0"/>
        <w:jc w:val="center"/>
        <w:outlineLvl w:val="0"/>
        <w:rPr>
          <w:i/>
        </w:rPr>
      </w:pPr>
      <w:r w:rsidRPr="009C2A4F">
        <w:rPr>
          <w:i/>
        </w:rPr>
        <w:t>nhiệm kỳ 2021 - 2026)</w:t>
      </w:r>
    </w:p>
    <w:p w14:paraId="481211E8" w14:textId="77777777" w:rsidR="00466B70" w:rsidRPr="009C2A4F" w:rsidRDefault="00466B70" w:rsidP="00E735EA">
      <w:pPr>
        <w:pStyle w:val="NoSpacing"/>
        <w:jc w:val="center"/>
        <w:rPr>
          <w:b/>
        </w:rPr>
      </w:pPr>
    </w:p>
    <w:p w14:paraId="01D13C30" w14:textId="73DBB2A0" w:rsidR="005D4B23" w:rsidRPr="009C2A4F" w:rsidRDefault="00466B70" w:rsidP="00FA3104">
      <w:pPr>
        <w:spacing w:line="320" w:lineRule="exact"/>
        <w:ind w:firstLine="720"/>
        <w:rPr>
          <w:rFonts w:cs="Times New Roman"/>
          <w:szCs w:val="28"/>
        </w:rPr>
      </w:pPr>
      <w:r w:rsidRPr="009C2A4F">
        <w:rPr>
          <w:rFonts w:cs="Times New Roman"/>
          <w:szCs w:val="28"/>
        </w:rPr>
        <w:t xml:space="preserve">Đại hội đại biểu </w:t>
      </w:r>
      <w:r w:rsidR="002F483C" w:rsidRPr="009C2A4F">
        <w:rPr>
          <w:rFonts w:cs="Times New Roman"/>
          <w:szCs w:val="28"/>
        </w:rPr>
        <w:t>p</w:t>
      </w:r>
      <w:r w:rsidRPr="009C2A4F">
        <w:rPr>
          <w:rFonts w:cs="Times New Roman"/>
          <w:szCs w:val="28"/>
        </w:rPr>
        <w:t xml:space="preserve">hụ nữ tỉnh Bến Tre lần thứ </w:t>
      </w:r>
      <w:r w:rsidR="00FA6F15" w:rsidRPr="009C2A4F">
        <w:rPr>
          <w:rFonts w:cs="Times New Roman"/>
          <w:szCs w:val="28"/>
        </w:rPr>
        <w:t>X</w:t>
      </w:r>
      <w:r w:rsidRPr="009C2A4F">
        <w:rPr>
          <w:rFonts w:cs="Times New Roman"/>
          <w:szCs w:val="28"/>
        </w:rPr>
        <w:t xml:space="preserve"> diễn ra trong thời điểm có ý nghĩa hết sức quan trọng, </w:t>
      </w:r>
      <w:r w:rsidR="000E0C69" w:rsidRPr="009C2A4F">
        <w:rPr>
          <w:rFonts w:cs="Times New Roman"/>
          <w:szCs w:val="28"/>
        </w:rPr>
        <w:t xml:space="preserve">là </w:t>
      </w:r>
      <w:r w:rsidRPr="009C2A4F">
        <w:rPr>
          <w:rFonts w:cs="Times New Roman"/>
          <w:szCs w:val="28"/>
        </w:rPr>
        <w:t>năm đầu tiên toàn Đảng, toàn quân, toàn dân Bến Tre ra sức thi đua thực hiện Nghị quyết Đại hội Đảng bộ tỉnh Bến Tre lần thứ X</w:t>
      </w:r>
      <w:r w:rsidR="00FA6F15" w:rsidRPr="009C2A4F">
        <w:rPr>
          <w:rFonts w:cs="Times New Roman"/>
          <w:szCs w:val="28"/>
        </w:rPr>
        <w:t>I</w:t>
      </w:r>
      <w:r w:rsidR="004A7D50" w:rsidRPr="009C2A4F">
        <w:rPr>
          <w:rFonts w:cs="Times New Roman"/>
          <w:szCs w:val="28"/>
        </w:rPr>
        <w:t>;</w:t>
      </w:r>
      <w:r w:rsidR="00BA46AA" w:rsidRPr="009C2A4F">
        <w:rPr>
          <w:rFonts w:cs="Times New Roman"/>
          <w:szCs w:val="28"/>
        </w:rPr>
        <w:t xml:space="preserve"> p</w:t>
      </w:r>
      <w:r w:rsidRPr="009C2A4F">
        <w:rPr>
          <w:rFonts w:cs="Times New Roman"/>
          <w:szCs w:val="28"/>
        </w:rPr>
        <w:t xml:space="preserve">hụ nữ Bến Tre cùng phụ nữ cả nước ra sức thi đua lập thành tích chào mừng Đại hội đại biểu </w:t>
      </w:r>
      <w:r w:rsidR="002F483C" w:rsidRPr="009C2A4F">
        <w:rPr>
          <w:rFonts w:cs="Times New Roman"/>
          <w:szCs w:val="28"/>
        </w:rPr>
        <w:t>p</w:t>
      </w:r>
      <w:r w:rsidRPr="009C2A4F">
        <w:rPr>
          <w:rFonts w:cs="Times New Roman"/>
          <w:szCs w:val="28"/>
        </w:rPr>
        <w:t>hụ nữ toàn quốc lần thứ XII</w:t>
      </w:r>
      <w:r w:rsidR="00D63F8B" w:rsidRPr="009C2A4F">
        <w:rPr>
          <w:rFonts w:cs="Times New Roman"/>
          <w:szCs w:val="28"/>
        </w:rPr>
        <w:t>I</w:t>
      </w:r>
      <w:r w:rsidR="00BA46AA" w:rsidRPr="009C2A4F">
        <w:rPr>
          <w:rFonts w:cs="Times New Roman"/>
          <w:szCs w:val="28"/>
        </w:rPr>
        <w:t xml:space="preserve">. </w:t>
      </w:r>
      <w:r w:rsidRPr="009C2A4F">
        <w:rPr>
          <w:rFonts w:cs="Times New Roman"/>
          <w:szCs w:val="28"/>
        </w:rPr>
        <w:t xml:space="preserve">Đại hội có nhiệm vụ </w:t>
      </w:r>
      <w:r w:rsidR="00F42571" w:rsidRPr="009C2A4F">
        <w:rPr>
          <w:rFonts w:eastAsia="Times New Roman"/>
          <w:w w:val="103"/>
          <w:szCs w:val="28"/>
          <w:lang w:val="pt-BR"/>
        </w:rPr>
        <w:t>kiểm điểm, đánh giá việc thực hiện</w:t>
      </w:r>
      <w:r w:rsidR="00F42571" w:rsidRPr="009C2A4F">
        <w:rPr>
          <w:rFonts w:cs="Times New Roman"/>
          <w:szCs w:val="28"/>
        </w:rPr>
        <w:t xml:space="preserve"> </w:t>
      </w:r>
      <w:r w:rsidRPr="009C2A4F">
        <w:rPr>
          <w:rFonts w:cs="Times New Roman"/>
          <w:szCs w:val="28"/>
        </w:rPr>
        <w:t xml:space="preserve">Nghị quyết Đại hội </w:t>
      </w:r>
      <w:r w:rsidR="0046476B" w:rsidRPr="009C2A4F">
        <w:rPr>
          <w:rFonts w:cs="Times New Roman"/>
          <w:szCs w:val="28"/>
        </w:rPr>
        <w:t>đ</w:t>
      </w:r>
      <w:r w:rsidRPr="009C2A4F">
        <w:rPr>
          <w:rFonts w:cs="Times New Roman"/>
          <w:szCs w:val="28"/>
        </w:rPr>
        <w:t xml:space="preserve">ại biểu </w:t>
      </w:r>
      <w:r w:rsidR="002F483C" w:rsidRPr="009C2A4F">
        <w:rPr>
          <w:rFonts w:cs="Times New Roman"/>
          <w:szCs w:val="28"/>
        </w:rPr>
        <w:t>p</w:t>
      </w:r>
      <w:r w:rsidRPr="009C2A4F">
        <w:rPr>
          <w:rFonts w:cs="Times New Roman"/>
          <w:szCs w:val="28"/>
        </w:rPr>
        <w:t xml:space="preserve">hụ nữ tỉnh Bến Tre lần thứ </w:t>
      </w:r>
      <w:r w:rsidR="00FA6F15" w:rsidRPr="009C2A4F">
        <w:rPr>
          <w:rFonts w:cs="Times New Roman"/>
          <w:szCs w:val="28"/>
        </w:rPr>
        <w:t>IX</w:t>
      </w:r>
      <w:r w:rsidR="00AA75F8" w:rsidRPr="009C2A4F">
        <w:rPr>
          <w:szCs w:val="28"/>
        </w:rPr>
        <w:t>; kiểm điểm hoạt động của Ban Chấp hành nhiệm kỳ 201</w:t>
      </w:r>
      <w:r w:rsidR="00CE0AAD" w:rsidRPr="009C2A4F">
        <w:rPr>
          <w:szCs w:val="28"/>
        </w:rPr>
        <w:t>6</w:t>
      </w:r>
      <w:r w:rsidR="00AA75F8" w:rsidRPr="009C2A4F">
        <w:rPr>
          <w:szCs w:val="28"/>
        </w:rPr>
        <w:t xml:space="preserve"> - 202</w:t>
      </w:r>
      <w:r w:rsidR="00CE0AAD" w:rsidRPr="009C2A4F">
        <w:rPr>
          <w:szCs w:val="28"/>
        </w:rPr>
        <w:t>1</w:t>
      </w:r>
      <w:r w:rsidR="00AA75F8" w:rsidRPr="009C2A4F">
        <w:rPr>
          <w:szCs w:val="28"/>
        </w:rPr>
        <w:t>; đề ra phương hướng nhiệm vụ nhiệm kỳ 202</w:t>
      </w:r>
      <w:r w:rsidR="00CE0AAD" w:rsidRPr="009C2A4F">
        <w:rPr>
          <w:szCs w:val="28"/>
        </w:rPr>
        <w:t>1</w:t>
      </w:r>
      <w:r w:rsidR="00AA75F8" w:rsidRPr="009C2A4F">
        <w:rPr>
          <w:szCs w:val="28"/>
        </w:rPr>
        <w:t xml:space="preserve"> - 202</w:t>
      </w:r>
      <w:r w:rsidR="00CE0AAD" w:rsidRPr="009C2A4F">
        <w:rPr>
          <w:szCs w:val="28"/>
        </w:rPr>
        <w:t>6</w:t>
      </w:r>
      <w:r w:rsidR="00AA75F8" w:rsidRPr="009C2A4F">
        <w:rPr>
          <w:szCs w:val="28"/>
        </w:rPr>
        <w:t xml:space="preserve">; bầu Ban Chấp hành Hội Liên hiệp Phụ nữ </w:t>
      </w:r>
      <w:r w:rsidR="00CE0AAD" w:rsidRPr="009C2A4F">
        <w:rPr>
          <w:szCs w:val="28"/>
        </w:rPr>
        <w:t xml:space="preserve">tỉnh hiệm kỳ 2021-2026; </w:t>
      </w:r>
      <w:r w:rsidR="00F42571" w:rsidRPr="009C2A4F">
        <w:rPr>
          <w:rFonts w:eastAsia="Times New Roman"/>
          <w:w w:val="103"/>
          <w:szCs w:val="28"/>
          <w:lang w:val="pt-BR"/>
        </w:rPr>
        <w:t xml:space="preserve">thảo luận góp ý các </w:t>
      </w:r>
      <w:r w:rsidR="00C74968" w:rsidRPr="009C2A4F">
        <w:rPr>
          <w:rFonts w:eastAsia="Times New Roman"/>
          <w:w w:val="103"/>
          <w:szCs w:val="28"/>
          <w:lang w:val="pt-BR"/>
        </w:rPr>
        <w:t>dự thảo v</w:t>
      </w:r>
      <w:r w:rsidR="00F42571" w:rsidRPr="009C2A4F">
        <w:rPr>
          <w:rFonts w:eastAsia="Times New Roman"/>
          <w:w w:val="103"/>
          <w:szCs w:val="28"/>
          <w:lang w:val="pt-BR"/>
        </w:rPr>
        <w:t xml:space="preserve">ăn kiện trình Đại hội </w:t>
      </w:r>
      <w:r w:rsidR="003B4FAE" w:rsidRPr="009C2A4F">
        <w:rPr>
          <w:rFonts w:eastAsia="Times New Roman"/>
          <w:w w:val="103"/>
          <w:szCs w:val="28"/>
          <w:lang w:val="pt-BR"/>
        </w:rPr>
        <w:t xml:space="preserve">đại biểu lần thứ </w:t>
      </w:r>
      <w:r w:rsidR="00F42571" w:rsidRPr="009C2A4F">
        <w:rPr>
          <w:rFonts w:eastAsia="Times New Roman"/>
          <w:w w:val="103"/>
          <w:szCs w:val="28"/>
          <w:lang w:val="pt-BR"/>
        </w:rPr>
        <w:t>XIII của Trung ương Hội Liên hiệp Phụ nữ Việt Nam và quyết định phương hướng, mục tiêu, nhiệm vụ</w:t>
      </w:r>
      <w:r w:rsidRPr="009C2A4F">
        <w:rPr>
          <w:rFonts w:cs="Times New Roman"/>
          <w:szCs w:val="28"/>
        </w:rPr>
        <w:t xml:space="preserve"> </w:t>
      </w:r>
      <w:r w:rsidR="0046476B" w:rsidRPr="009C2A4F">
        <w:rPr>
          <w:rFonts w:cs="Times New Roman"/>
          <w:szCs w:val="28"/>
        </w:rPr>
        <w:t xml:space="preserve">nhiệm kỳ mới </w:t>
      </w:r>
      <w:r w:rsidRPr="009C2A4F">
        <w:rPr>
          <w:rFonts w:cs="Times New Roman"/>
          <w:szCs w:val="28"/>
        </w:rPr>
        <w:t>theo hướng tiếp tục đổi mới nội dung, phương thức hoạt động</w:t>
      </w:r>
      <w:r w:rsidR="00403F34" w:rsidRPr="009C2A4F">
        <w:rPr>
          <w:rFonts w:cs="Times New Roman"/>
          <w:szCs w:val="28"/>
        </w:rPr>
        <w:t>,</w:t>
      </w:r>
      <w:r w:rsidRPr="009C2A4F">
        <w:rPr>
          <w:rFonts w:cs="Times New Roman"/>
          <w:szCs w:val="28"/>
        </w:rPr>
        <w:t xml:space="preserve"> đóng góp vào quá trình phát triển kinh tế, văn hóa, xã hội, quốc phòng an ninh của địa phương</w:t>
      </w:r>
      <w:r w:rsidR="00237590" w:rsidRPr="009C2A4F">
        <w:rPr>
          <w:rFonts w:cs="Times New Roman"/>
          <w:szCs w:val="28"/>
        </w:rPr>
        <w:t>,</w:t>
      </w:r>
      <w:r w:rsidRPr="009C2A4F">
        <w:rPr>
          <w:rFonts w:cs="Times New Roman"/>
          <w:szCs w:val="28"/>
        </w:rPr>
        <w:t xml:space="preserve"> góp phần thực hiện thắng lợi Nghị quyết Đại hội </w:t>
      </w:r>
      <w:r w:rsidR="00B97528" w:rsidRPr="009C2A4F">
        <w:rPr>
          <w:rFonts w:cs="Times New Roman"/>
          <w:szCs w:val="28"/>
        </w:rPr>
        <w:t>đại biểu đ</w:t>
      </w:r>
      <w:r w:rsidRPr="009C2A4F">
        <w:rPr>
          <w:rFonts w:cs="Times New Roman"/>
          <w:szCs w:val="28"/>
        </w:rPr>
        <w:t>ảng bộ tỉnh lần thứ X</w:t>
      </w:r>
      <w:r w:rsidR="00FA6F15" w:rsidRPr="009C2A4F">
        <w:rPr>
          <w:rFonts w:cs="Times New Roman"/>
          <w:szCs w:val="28"/>
        </w:rPr>
        <w:t>I</w:t>
      </w:r>
      <w:r w:rsidR="005D4B23" w:rsidRPr="009C2A4F">
        <w:rPr>
          <w:rFonts w:cs="Times New Roman"/>
          <w:szCs w:val="28"/>
        </w:rPr>
        <w:t>.</w:t>
      </w:r>
    </w:p>
    <w:p w14:paraId="0F575860" w14:textId="41E5A1FA" w:rsidR="005D4B23" w:rsidRPr="009C2A4F" w:rsidRDefault="00F42571" w:rsidP="00FA3104">
      <w:pPr>
        <w:spacing w:line="320" w:lineRule="exact"/>
        <w:ind w:firstLine="720"/>
        <w:rPr>
          <w:rFonts w:cs="Times New Roman"/>
          <w:szCs w:val="28"/>
        </w:rPr>
      </w:pPr>
      <w:r w:rsidRPr="009C2A4F">
        <w:rPr>
          <w:rFonts w:eastAsia="Times New Roman"/>
          <w:w w:val="103"/>
          <w:szCs w:val="28"/>
          <w:lang w:val="pt-BR"/>
        </w:rPr>
        <w:t xml:space="preserve">Đại hội được tiến hành theo phương châm </w:t>
      </w:r>
      <w:bookmarkStart w:id="2" w:name="_Hlk78126530"/>
      <w:r w:rsidR="00F6676B" w:rsidRPr="009C2A4F">
        <w:rPr>
          <w:rFonts w:cs="Times New Roman"/>
          <w:szCs w:val="28"/>
        </w:rPr>
        <w:t>“</w:t>
      </w:r>
      <w:r w:rsidR="00FA6F15" w:rsidRPr="009C2A4F">
        <w:rPr>
          <w:rFonts w:cs="Times New Roman"/>
          <w:szCs w:val="28"/>
        </w:rPr>
        <w:t>Đồng thuận – Sáng tạo</w:t>
      </w:r>
      <w:r w:rsidR="00A852D2" w:rsidRPr="009C2A4F">
        <w:rPr>
          <w:rFonts w:cs="Times New Roman"/>
          <w:szCs w:val="28"/>
        </w:rPr>
        <w:t xml:space="preserve"> –Trách nhiệm – Hiệu quả</w:t>
      </w:r>
      <w:r w:rsidR="00F6676B" w:rsidRPr="009C2A4F">
        <w:rPr>
          <w:rFonts w:cs="Times New Roman"/>
          <w:szCs w:val="28"/>
        </w:rPr>
        <w:t>”</w:t>
      </w:r>
      <w:bookmarkEnd w:id="2"/>
      <w:r w:rsidR="00F6676B" w:rsidRPr="009C2A4F">
        <w:rPr>
          <w:rFonts w:cs="Times New Roman"/>
          <w:szCs w:val="28"/>
        </w:rPr>
        <w:t>,</w:t>
      </w:r>
      <w:r w:rsidR="000034AD" w:rsidRPr="009C2A4F">
        <w:rPr>
          <w:rFonts w:cs="Times New Roman"/>
          <w:szCs w:val="28"/>
        </w:rPr>
        <w:t xml:space="preserve"> </w:t>
      </w:r>
      <w:r w:rsidRPr="009C2A4F">
        <w:rPr>
          <w:rFonts w:cs="Times New Roman"/>
          <w:szCs w:val="28"/>
        </w:rPr>
        <w:t xml:space="preserve">với </w:t>
      </w:r>
      <w:r w:rsidR="000034AD" w:rsidRPr="009C2A4F">
        <w:rPr>
          <w:rFonts w:cs="Times New Roman"/>
          <w:szCs w:val="28"/>
        </w:rPr>
        <w:t xml:space="preserve">chủ đề </w:t>
      </w:r>
      <w:r w:rsidR="00544A3D" w:rsidRPr="009C2A4F">
        <w:rPr>
          <w:szCs w:val="28"/>
        </w:rPr>
        <w:t xml:space="preserve">“Phụ nữ Bến Tre phát huy tinh thần Đồng </w:t>
      </w:r>
      <w:r w:rsidR="00E7510F" w:rsidRPr="009C2A4F">
        <w:rPr>
          <w:szCs w:val="28"/>
        </w:rPr>
        <w:t>k</w:t>
      </w:r>
      <w:r w:rsidR="00544A3D" w:rsidRPr="009C2A4F">
        <w:rPr>
          <w:szCs w:val="28"/>
        </w:rPr>
        <w:t>hởi; đồng thuận, sáng tạo xây dựng tổ chức Hội vững mạnh; vì hạnh phúc, tiến bộ của phụ nữ; góp phần xây dựng Bến Tre phát triển bền vững”</w:t>
      </w:r>
      <w:bookmarkStart w:id="3" w:name="_Hlk78445895"/>
      <w:r w:rsidR="005D4B23" w:rsidRPr="009C2A4F">
        <w:rPr>
          <w:rFonts w:cs="Times New Roman"/>
          <w:szCs w:val="28"/>
        </w:rPr>
        <w:t>.</w:t>
      </w:r>
      <w:bookmarkEnd w:id="3"/>
    </w:p>
    <w:p w14:paraId="060E8699" w14:textId="77777777" w:rsidR="00481288" w:rsidRPr="009C2A4F" w:rsidRDefault="00481288" w:rsidP="00B11D58">
      <w:pPr>
        <w:spacing w:before="0" w:line="320" w:lineRule="exact"/>
        <w:ind w:firstLine="720"/>
        <w:jc w:val="center"/>
        <w:rPr>
          <w:rFonts w:cs="Times New Roman"/>
          <w:b/>
          <w:bCs/>
          <w:szCs w:val="28"/>
        </w:rPr>
      </w:pPr>
    </w:p>
    <w:p w14:paraId="3650FEEC" w14:textId="40793C63" w:rsidR="00E63E2C" w:rsidRPr="009C2A4F" w:rsidRDefault="00E63E2C" w:rsidP="00B11D58">
      <w:pPr>
        <w:spacing w:before="0" w:line="320" w:lineRule="exact"/>
        <w:ind w:firstLine="720"/>
        <w:jc w:val="center"/>
        <w:rPr>
          <w:rFonts w:cs="Times New Roman"/>
          <w:b/>
          <w:bCs/>
          <w:szCs w:val="28"/>
        </w:rPr>
      </w:pPr>
      <w:r w:rsidRPr="009C2A4F">
        <w:rPr>
          <w:rFonts w:cs="Times New Roman"/>
          <w:b/>
          <w:bCs/>
          <w:szCs w:val="28"/>
        </w:rPr>
        <w:t>Phần thứ nhất</w:t>
      </w:r>
    </w:p>
    <w:p w14:paraId="1D058A26" w14:textId="77777777" w:rsidR="00EF7725" w:rsidRPr="009C2A4F" w:rsidRDefault="00EF7725" w:rsidP="00B11D58">
      <w:pPr>
        <w:pStyle w:val="NoSpacing"/>
        <w:spacing w:before="0" w:line="320" w:lineRule="exact"/>
        <w:jc w:val="center"/>
        <w:rPr>
          <w:b/>
        </w:rPr>
      </w:pPr>
      <w:r w:rsidRPr="009C2A4F">
        <w:rPr>
          <w:b/>
        </w:rPr>
        <w:t>ĐÁNH GIÁ PHONG TRÀO PHỤ NỮ VÀ CÔNG TÁC HỘI</w:t>
      </w:r>
    </w:p>
    <w:p w14:paraId="7891955D" w14:textId="77777777" w:rsidR="00EF7725" w:rsidRPr="009C2A4F" w:rsidRDefault="00EF7725" w:rsidP="00B11D58">
      <w:pPr>
        <w:pStyle w:val="NoSpacing"/>
        <w:spacing w:before="0" w:line="320" w:lineRule="exact"/>
        <w:jc w:val="center"/>
        <w:rPr>
          <w:b/>
        </w:rPr>
      </w:pPr>
      <w:r w:rsidRPr="009C2A4F">
        <w:rPr>
          <w:b/>
        </w:rPr>
        <w:t xml:space="preserve">TỈNH BẾN TRE NHIỆM KỲ 2016 </w:t>
      </w:r>
      <w:r w:rsidR="00D20150" w:rsidRPr="009C2A4F">
        <w:rPr>
          <w:b/>
        </w:rPr>
        <w:t>–</w:t>
      </w:r>
      <w:r w:rsidRPr="009C2A4F">
        <w:rPr>
          <w:b/>
        </w:rPr>
        <w:t xml:space="preserve"> 2021</w:t>
      </w:r>
    </w:p>
    <w:p w14:paraId="05407749" w14:textId="03A7FA17" w:rsidR="005D4B23" w:rsidRPr="009C2A4F" w:rsidRDefault="005A4F67" w:rsidP="00FA3104">
      <w:pPr>
        <w:spacing w:line="320" w:lineRule="exact"/>
        <w:ind w:firstLine="567"/>
        <w:rPr>
          <w:rFonts w:cs="Times New Roman"/>
          <w:szCs w:val="28"/>
          <w:shd w:val="clear" w:color="auto" w:fill="FFFFFF"/>
          <w:lang w:val="da-DK"/>
        </w:rPr>
      </w:pPr>
      <w:r w:rsidRPr="009C2A4F">
        <w:rPr>
          <w:rFonts w:cs="Times New Roman"/>
          <w:szCs w:val="28"/>
        </w:rPr>
        <w:t xml:space="preserve">Nhiệm kỳ qua, cán bộ, hội viên phụ nữ </w:t>
      </w:r>
      <w:r w:rsidRPr="009C2A4F">
        <w:rPr>
          <w:rFonts w:eastAsia="Times New Roman"/>
          <w:w w:val="103"/>
          <w:szCs w:val="28"/>
          <w:lang w:val="pt-BR" w:eastAsia="vi-VN"/>
        </w:rPr>
        <w:t xml:space="preserve">triển khai thực hiện </w:t>
      </w:r>
      <w:r w:rsidRPr="009C2A4F">
        <w:rPr>
          <w:szCs w:val="28"/>
        </w:rPr>
        <w:t xml:space="preserve">Nghị quyết Đại hội đại biểu phụ nữ toàn quốc lần thứ XII, nhiệm kỳ 2017-2022 và </w:t>
      </w:r>
      <w:r w:rsidRPr="009C2A4F">
        <w:rPr>
          <w:rFonts w:eastAsia="Times New Roman"/>
          <w:w w:val="103"/>
          <w:szCs w:val="28"/>
          <w:lang w:val="pt-BR" w:eastAsia="vi-VN"/>
        </w:rPr>
        <w:t xml:space="preserve">Nghị quyết Đại hội đại biểu phụ nữ tỉnh lần thứ </w:t>
      </w:r>
      <w:r w:rsidRPr="009C2A4F">
        <w:rPr>
          <w:rFonts w:eastAsia="Times New Roman"/>
          <w:w w:val="103"/>
          <w:lang w:val="pt-BR" w:eastAsia="vi-VN"/>
        </w:rPr>
        <w:t>I</w:t>
      </w:r>
      <w:r w:rsidRPr="009C2A4F">
        <w:rPr>
          <w:rFonts w:eastAsia="Times New Roman"/>
          <w:w w:val="103"/>
          <w:szCs w:val="28"/>
          <w:lang w:val="pt-BR" w:eastAsia="vi-VN"/>
        </w:rPr>
        <w:t xml:space="preserve">X trong bối cảnh đất nước và tỉnh nhà có nhiều thuận lợi và thách thức đan xen. </w:t>
      </w:r>
      <w:r w:rsidR="00C168C1" w:rsidRPr="009C2A4F">
        <w:rPr>
          <w:rFonts w:eastAsia="Times New Roman"/>
          <w:w w:val="103"/>
          <w:szCs w:val="28"/>
          <w:lang w:val="pt-BR" w:eastAsia="vi-VN"/>
        </w:rPr>
        <w:t>V</w:t>
      </w:r>
      <w:r w:rsidRPr="009C2A4F">
        <w:rPr>
          <w:rFonts w:eastAsia="Times New Roman"/>
          <w:w w:val="103"/>
          <w:lang w:val="pt-BR" w:eastAsia="vi-VN"/>
        </w:rPr>
        <w:t xml:space="preserve">ới tinh thần trách nhiệm cao, các cấp Hội tiếp tục </w:t>
      </w:r>
      <w:r w:rsidRPr="009C2A4F">
        <w:rPr>
          <w:rFonts w:cs="Times New Roman"/>
          <w:szCs w:val="28"/>
          <w:shd w:val="clear" w:color="auto" w:fill="FFFFFF"/>
          <w:lang w:val="da-DK"/>
        </w:rPr>
        <w:t xml:space="preserve">phát huy kết quả đạt được của nhiệm kỳ trước, triển khai thực hiện mục tiêu nhiệm vụ Nghị quyết </w:t>
      </w:r>
      <w:r w:rsidR="00C168C1" w:rsidRPr="009C2A4F">
        <w:rPr>
          <w:rFonts w:cs="Times New Roman"/>
          <w:szCs w:val="28"/>
          <w:shd w:val="clear" w:color="auto" w:fill="FFFFFF"/>
          <w:lang w:val="da-DK"/>
        </w:rPr>
        <w:t xml:space="preserve">của </w:t>
      </w:r>
      <w:r w:rsidRPr="009C2A4F">
        <w:rPr>
          <w:rFonts w:cs="Times New Roman"/>
          <w:szCs w:val="28"/>
          <w:shd w:val="clear" w:color="auto" w:fill="FFFFFF"/>
          <w:lang w:val="da-DK"/>
        </w:rPr>
        <w:t>Tỉnh ủy, Nghị quyết Đại hội đại biểu Phụ nữ toàn quốc lần thứ XII</w:t>
      </w:r>
      <w:r w:rsidRPr="009C2A4F">
        <w:rPr>
          <w:rFonts w:eastAsia="Times New Roman"/>
          <w:w w:val="103"/>
          <w:szCs w:val="28"/>
          <w:lang w:val="pt-BR" w:eastAsia="vi-VN"/>
        </w:rPr>
        <w:t xml:space="preserve"> để tổ </w:t>
      </w:r>
      <w:r w:rsidRPr="009C2A4F">
        <w:rPr>
          <w:rFonts w:eastAsia="Times New Roman"/>
          <w:w w:val="103"/>
          <w:szCs w:val="28"/>
          <w:lang w:val="pt-BR" w:eastAsia="vi-VN"/>
        </w:rPr>
        <w:lastRenderedPageBreak/>
        <w:t xml:space="preserve">chức thực hiện Nghị quyết Đại hội đại biểu phụ nữ tỉnh lần IX, nhiệm kỳ 2016-2021 </w:t>
      </w:r>
      <w:r w:rsidRPr="009C2A4F">
        <w:rPr>
          <w:rFonts w:cs="Times New Roman"/>
          <w:szCs w:val="28"/>
          <w:shd w:val="clear" w:color="auto" w:fill="FFFFFF"/>
          <w:lang w:val="da-DK"/>
        </w:rPr>
        <w:t>với chủ đề</w:t>
      </w:r>
      <w:r w:rsidRPr="009C2A4F">
        <w:rPr>
          <w:rFonts w:cs="Times New Roman"/>
          <w:i/>
          <w:szCs w:val="28"/>
          <w:shd w:val="clear" w:color="auto" w:fill="FFFFFF"/>
          <w:lang w:val="da-DK"/>
        </w:rPr>
        <w:t>”Phụ nữ Bến Tre đoàn kết, năng động, đổi mới, phát triển; xây dựng tổ chức hội vững mạnh; thi đua thực hiện phong trào Đồng khởi mới”</w:t>
      </w:r>
      <w:r w:rsidRPr="009C2A4F">
        <w:rPr>
          <w:rFonts w:cs="Times New Roman"/>
          <w:szCs w:val="28"/>
          <w:shd w:val="clear" w:color="auto" w:fill="FFFFFF"/>
          <w:lang w:val="da-DK"/>
        </w:rPr>
        <w:t xml:space="preserve"> </w:t>
      </w:r>
      <w:r w:rsidRPr="009C2A4F">
        <w:rPr>
          <w:rFonts w:eastAsia="Times New Roman"/>
          <w:w w:val="103"/>
          <w:szCs w:val="28"/>
          <w:lang w:val="pt-BR" w:eastAsia="vi-VN"/>
        </w:rPr>
        <w:t xml:space="preserve">đạt </w:t>
      </w:r>
      <w:r w:rsidRPr="009C2A4F">
        <w:rPr>
          <w:rFonts w:cs="Times New Roman"/>
          <w:szCs w:val="28"/>
          <w:shd w:val="clear" w:color="auto" w:fill="FFFFFF"/>
          <w:lang w:val="da-DK"/>
        </w:rPr>
        <w:t xml:space="preserve">những kết quả </w:t>
      </w:r>
      <w:r w:rsidRPr="009C2A4F">
        <w:rPr>
          <w:rFonts w:eastAsia="Times New Roman"/>
          <w:w w:val="103"/>
          <w:szCs w:val="28"/>
          <w:lang w:val="pt-BR" w:eastAsia="vi-VN"/>
        </w:rPr>
        <w:t xml:space="preserve">quan trọng </w:t>
      </w:r>
      <w:r w:rsidRPr="009C2A4F">
        <w:rPr>
          <w:rFonts w:cs="Times New Roman"/>
          <w:szCs w:val="28"/>
          <w:shd w:val="clear" w:color="auto" w:fill="FFFFFF"/>
          <w:lang w:val="da-DK"/>
        </w:rPr>
        <w:t>cụ thể như sau:</w:t>
      </w:r>
    </w:p>
    <w:p w14:paraId="4365B000" w14:textId="3C76D1D6" w:rsidR="00102185" w:rsidRPr="009C2A4F" w:rsidRDefault="007B2150" w:rsidP="00FA3104">
      <w:pPr>
        <w:spacing w:line="320" w:lineRule="exact"/>
        <w:outlineLvl w:val="0"/>
        <w:rPr>
          <w:rFonts w:cs="Times New Roman"/>
          <w:b/>
          <w:szCs w:val="28"/>
        </w:rPr>
      </w:pPr>
      <w:r w:rsidRPr="009C2A4F">
        <w:rPr>
          <w:rFonts w:cs="Times New Roman"/>
          <w:b/>
          <w:szCs w:val="28"/>
        </w:rPr>
        <w:t xml:space="preserve">I. KẾT QUẢ PHONG TRÀO PHỤ NỮ </w:t>
      </w:r>
      <w:r w:rsidR="00BA46AA" w:rsidRPr="009C2A4F">
        <w:rPr>
          <w:rFonts w:cs="Times New Roman"/>
          <w:b/>
          <w:szCs w:val="28"/>
        </w:rPr>
        <w:t>TỈNH BẾN TRE</w:t>
      </w:r>
    </w:p>
    <w:p w14:paraId="2A902F8C" w14:textId="77777777" w:rsidR="005D4B23" w:rsidRPr="009C2A4F" w:rsidRDefault="007B2150" w:rsidP="00FA3104">
      <w:pPr>
        <w:widowControl w:val="0"/>
        <w:shd w:val="clear" w:color="auto" w:fill="FFFFFF"/>
        <w:spacing w:line="320" w:lineRule="exact"/>
        <w:ind w:firstLine="630"/>
        <w:rPr>
          <w:rFonts w:cs="Times New Roman"/>
          <w:szCs w:val="28"/>
          <w:shd w:val="clear" w:color="auto" w:fill="FFFFFF"/>
        </w:rPr>
      </w:pPr>
      <w:r w:rsidRPr="009C2A4F">
        <w:rPr>
          <w:rFonts w:cs="Times New Roman"/>
          <w:szCs w:val="28"/>
        </w:rPr>
        <w:tab/>
      </w:r>
      <w:r w:rsidR="00AE5C0D" w:rsidRPr="009C2A4F">
        <w:rPr>
          <w:rFonts w:cs="Times New Roman"/>
          <w:i/>
          <w:szCs w:val="28"/>
        </w:rPr>
        <w:t>Trong lĩnh vực chính trị,</w:t>
      </w:r>
      <w:r w:rsidR="007D37A9" w:rsidRPr="009C2A4F">
        <w:rPr>
          <w:rFonts w:cs="Times New Roman"/>
          <w:i/>
          <w:szCs w:val="28"/>
        </w:rPr>
        <w:t xml:space="preserve"> </w:t>
      </w:r>
      <w:r w:rsidR="002C6F35" w:rsidRPr="009C2A4F">
        <w:rPr>
          <w:rFonts w:cs="Times New Roman"/>
          <w:i/>
          <w:szCs w:val="28"/>
        </w:rPr>
        <w:t>xây dựng Đảng, xây dựng chính quyền:</w:t>
      </w:r>
      <w:r w:rsidR="002F483C" w:rsidRPr="009C2A4F">
        <w:rPr>
          <w:rFonts w:cs="Times New Roman"/>
          <w:i/>
          <w:szCs w:val="28"/>
        </w:rPr>
        <w:t xml:space="preserve"> </w:t>
      </w:r>
      <w:r w:rsidR="003A5AD2" w:rsidRPr="009C2A4F">
        <w:rPr>
          <w:rFonts w:cs="Times New Roman"/>
          <w:szCs w:val="28"/>
        </w:rPr>
        <w:t>Phụ nữ Bến Tre phát huy quyền làm chủ</w:t>
      </w:r>
      <w:r w:rsidR="0013394E" w:rsidRPr="009C2A4F">
        <w:rPr>
          <w:rFonts w:cs="Times New Roman"/>
          <w:szCs w:val="28"/>
        </w:rPr>
        <w:t>,</w:t>
      </w:r>
      <w:r w:rsidR="00F6684F" w:rsidRPr="009C2A4F">
        <w:rPr>
          <w:rFonts w:cs="Times New Roman"/>
          <w:szCs w:val="28"/>
        </w:rPr>
        <w:t xml:space="preserve"> </w:t>
      </w:r>
      <w:r w:rsidR="00AE5C0D" w:rsidRPr="009C2A4F">
        <w:rPr>
          <w:rFonts w:cs="Times New Roman"/>
          <w:szCs w:val="28"/>
        </w:rPr>
        <w:t xml:space="preserve">ngày càng ý thức được quyền và trách nhiệm tham gia xây dựng Đảng, xây dựng chính quyền. </w:t>
      </w:r>
      <w:r w:rsidR="005A4F67" w:rsidRPr="009C2A4F">
        <w:rPr>
          <w:rFonts w:eastAsia="MS ??"/>
          <w:szCs w:val="28"/>
        </w:rPr>
        <w:t xml:space="preserve">Đội ngũ cán bộ nữ lãnh đạo, quản lý ngày càng phát triển về số lượng và chất lượng, </w:t>
      </w:r>
      <w:r w:rsidR="005A4F67" w:rsidRPr="009C2A4F">
        <w:rPr>
          <w:szCs w:val="28"/>
          <w:lang w:val="af-ZA" w:eastAsia="x-none"/>
        </w:rPr>
        <w:t xml:space="preserve">tinh thần trách nhiệm, tác phong làm việc khoa học, hiệu quả. </w:t>
      </w:r>
      <w:r w:rsidR="003C2FFF" w:rsidRPr="009C2A4F">
        <w:rPr>
          <w:rFonts w:cs="Times New Roman"/>
          <w:szCs w:val="28"/>
        </w:rPr>
        <w:t>Cán bộ, hội viên</w:t>
      </w:r>
      <w:r w:rsidR="00A84F87" w:rsidRPr="009C2A4F">
        <w:rPr>
          <w:rFonts w:cs="Times New Roman"/>
          <w:szCs w:val="28"/>
        </w:rPr>
        <w:t xml:space="preserve"> </w:t>
      </w:r>
      <w:r w:rsidR="00AE5C0D" w:rsidRPr="009C2A4F">
        <w:rPr>
          <w:rFonts w:cs="Times New Roman"/>
          <w:szCs w:val="28"/>
        </w:rPr>
        <w:t xml:space="preserve">phụ </w:t>
      </w:r>
      <w:r w:rsidR="0042787B" w:rsidRPr="009C2A4F">
        <w:rPr>
          <w:szCs w:val="28"/>
        </w:rPr>
        <w:t xml:space="preserve">nữ được </w:t>
      </w:r>
      <w:r w:rsidR="004B4CD4" w:rsidRPr="009C2A4F">
        <w:rPr>
          <w:szCs w:val="28"/>
        </w:rPr>
        <w:t xml:space="preserve">giới thiệu </w:t>
      </w:r>
      <w:r w:rsidR="0042787B" w:rsidRPr="009C2A4F">
        <w:rPr>
          <w:szCs w:val="28"/>
        </w:rPr>
        <w:t>kết nạp vào Đảng</w:t>
      </w:r>
      <w:r w:rsidR="004B4CD4" w:rsidRPr="009C2A4F">
        <w:rPr>
          <w:szCs w:val="28"/>
        </w:rPr>
        <w:t xml:space="preserve">, </w:t>
      </w:r>
      <w:r w:rsidR="0042787B" w:rsidRPr="009C2A4F">
        <w:rPr>
          <w:szCs w:val="28"/>
        </w:rPr>
        <w:t>tham gia cấp uỷ các cấp</w:t>
      </w:r>
      <w:r w:rsidR="004B4CD4" w:rsidRPr="009C2A4F">
        <w:rPr>
          <w:szCs w:val="28"/>
        </w:rPr>
        <w:t xml:space="preserve"> và </w:t>
      </w:r>
      <w:r w:rsidR="0042787B" w:rsidRPr="009C2A4F">
        <w:rPr>
          <w:szCs w:val="28"/>
        </w:rPr>
        <w:t>là đại biểu dân cử ngày càng tăng</w:t>
      </w:r>
      <w:r w:rsidR="003C632D" w:rsidRPr="009C2A4F">
        <w:rPr>
          <w:rFonts w:cs="Times New Roman"/>
          <w:szCs w:val="28"/>
        </w:rPr>
        <w:t xml:space="preserve">; duy trì thực hiện tốt công tác </w:t>
      </w:r>
      <w:r w:rsidR="007D37A9" w:rsidRPr="009C2A4F">
        <w:rPr>
          <w:rFonts w:cs="Times New Roman"/>
          <w:szCs w:val="28"/>
          <w:shd w:val="clear" w:color="auto" w:fill="FFFFFF"/>
        </w:rPr>
        <w:t>giám sát, phản biện xã hội những vấn đề liên quan đến bảo đảm quyền và lợi ích hợp pháp của giới nữ</w:t>
      </w:r>
      <w:r w:rsidR="005D4B23" w:rsidRPr="009C2A4F">
        <w:rPr>
          <w:rFonts w:cs="Times New Roman"/>
          <w:szCs w:val="28"/>
          <w:shd w:val="clear" w:color="auto" w:fill="FFFFFF"/>
        </w:rPr>
        <w:t>.</w:t>
      </w:r>
    </w:p>
    <w:p w14:paraId="282DAE07" w14:textId="034F67AE" w:rsidR="005D4B23" w:rsidRPr="009C2A4F" w:rsidRDefault="00675ACC" w:rsidP="00FA3104">
      <w:pPr>
        <w:widowControl w:val="0"/>
        <w:shd w:val="clear" w:color="auto" w:fill="FFFFFF"/>
        <w:spacing w:line="320" w:lineRule="exact"/>
        <w:ind w:firstLine="630"/>
        <w:rPr>
          <w:szCs w:val="28"/>
        </w:rPr>
      </w:pPr>
      <w:r w:rsidRPr="009C2A4F">
        <w:rPr>
          <w:rFonts w:cs="Times New Roman"/>
          <w:i/>
          <w:szCs w:val="28"/>
        </w:rPr>
        <w:t xml:space="preserve">Trong lĩnh vực kinh tế, </w:t>
      </w:r>
      <w:r w:rsidR="009D6D4A" w:rsidRPr="009C2A4F">
        <w:rPr>
          <w:rFonts w:cs="Times New Roman"/>
          <w:szCs w:val="28"/>
        </w:rPr>
        <w:t xml:space="preserve">phụ nữ </w:t>
      </w:r>
      <w:r w:rsidR="005A4F67" w:rsidRPr="009C2A4F">
        <w:rPr>
          <w:szCs w:val="28"/>
        </w:rPr>
        <w:t>tích cực tham gia chuyển đổi cơ cấu kinh tế nông nghiệp</w:t>
      </w:r>
      <w:r w:rsidR="005A4F67" w:rsidRPr="009C2A4F">
        <w:rPr>
          <w:rFonts w:cs="Times New Roman"/>
          <w:szCs w:val="28"/>
        </w:rPr>
        <w:t xml:space="preserve"> </w:t>
      </w:r>
      <w:r w:rsidR="008C5DAE" w:rsidRPr="009C2A4F">
        <w:rPr>
          <w:rFonts w:cs="Times New Roman"/>
          <w:szCs w:val="28"/>
        </w:rPr>
        <w:t xml:space="preserve">gắn với đổi mới mô hình tăng trưởng và bảo vệ môi trường, </w:t>
      </w:r>
      <w:r w:rsidR="003A2F9A" w:rsidRPr="009C2A4F">
        <w:rPr>
          <w:rFonts w:cs="Times New Roman"/>
          <w:szCs w:val="28"/>
        </w:rPr>
        <w:t xml:space="preserve">Phong trào thi đua Đồng Khởi mới; </w:t>
      </w:r>
      <w:r w:rsidR="00CB1116" w:rsidRPr="009C2A4F">
        <w:rPr>
          <w:rFonts w:cs="Times New Roman"/>
          <w:szCs w:val="28"/>
        </w:rPr>
        <w:t>chương trình “Đồng Khởi khởi nghiệp và phát triển doanh nghiệp”</w:t>
      </w:r>
      <w:r w:rsidR="009D6D4A" w:rsidRPr="009C2A4F">
        <w:rPr>
          <w:rFonts w:cs="Times New Roman"/>
          <w:szCs w:val="28"/>
        </w:rPr>
        <w:t>;</w:t>
      </w:r>
      <w:r w:rsidR="00CB1116" w:rsidRPr="009C2A4F">
        <w:rPr>
          <w:rFonts w:cs="Times New Roman"/>
          <w:szCs w:val="28"/>
        </w:rPr>
        <w:t xml:space="preserve"> h</w:t>
      </w:r>
      <w:r w:rsidR="008C5DAE" w:rsidRPr="009C2A4F">
        <w:rPr>
          <w:rFonts w:cs="Times New Roman"/>
          <w:szCs w:val="28"/>
        </w:rPr>
        <w:t>ội viên, phụ nữ</w:t>
      </w:r>
      <w:r w:rsidR="00CB1116" w:rsidRPr="009C2A4F">
        <w:rPr>
          <w:rFonts w:cs="Times New Roman"/>
          <w:szCs w:val="28"/>
        </w:rPr>
        <w:t xml:space="preserve"> xây dựng và hiện thực hóa ý tưởng khởi nghiệp, </w:t>
      </w:r>
      <w:r w:rsidR="008C5DAE" w:rsidRPr="009C2A4F">
        <w:rPr>
          <w:rFonts w:cs="Times New Roman"/>
          <w:szCs w:val="28"/>
        </w:rPr>
        <w:t xml:space="preserve">tự tin </w:t>
      </w:r>
      <w:r w:rsidR="00CB1116" w:rsidRPr="009C2A4F">
        <w:rPr>
          <w:rFonts w:cs="Times New Roman"/>
          <w:szCs w:val="28"/>
        </w:rPr>
        <w:t xml:space="preserve">sáng tạo </w:t>
      </w:r>
      <w:r w:rsidR="008C5DAE" w:rsidRPr="009C2A4F">
        <w:rPr>
          <w:rFonts w:cs="Times New Roman"/>
          <w:szCs w:val="28"/>
        </w:rPr>
        <w:t>khởi nghiệp</w:t>
      </w:r>
      <w:r w:rsidR="002B7CD6" w:rsidRPr="009C2A4F">
        <w:rPr>
          <w:rFonts w:cs="Times New Roman"/>
          <w:szCs w:val="28"/>
        </w:rPr>
        <w:t>, tham gia chương trình “Mỗi xã một sản phẩm” (OCOP)</w:t>
      </w:r>
      <w:r w:rsidR="00F6684F" w:rsidRPr="009C2A4F">
        <w:rPr>
          <w:rFonts w:cs="Times New Roman"/>
          <w:szCs w:val="28"/>
        </w:rPr>
        <w:t xml:space="preserve">. </w:t>
      </w:r>
      <w:r w:rsidR="0032461B" w:rsidRPr="009C2A4F">
        <w:rPr>
          <w:rFonts w:cs="Times New Roman"/>
          <w:szCs w:val="28"/>
        </w:rPr>
        <w:t>N</w:t>
      </w:r>
      <w:r w:rsidR="00CB1116" w:rsidRPr="009C2A4F">
        <w:rPr>
          <w:rFonts w:cs="Times New Roman"/>
          <w:szCs w:val="28"/>
        </w:rPr>
        <w:t xml:space="preserve">hiều </w:t>
      </w:r>
      <w:r w:rsidR="00CE7FC6" w:rsidRPr="009C2A4F">
        <w:rPr>
          <w:rFonts w:cs="Times New Roman"/>
          <w:szCs w:val="28"/>
        </w:rPr>
        <w:t xml:space="preserve">cơ sở, </w:t>
      </w:r>
      <w:r w:rsidR="00CB1116" w:rsidRPr="009C2A4F">
        <w:rPr>
          <w:rFonts w:cs="Times New Roman"/>
          <w:szCs w:val="28"/>
        </w:rPr>
        <w:t>doanh nghiệp nữ, tổ hợp tác, tổ liên kết</w:t>
      </w:r>
      <w:r w:rsidR="00F6684F" w:rsidRPr="009C2A4F">
        <w:rPr>
          <w:rFonts w:cs="Times New Roman"/>
          <w:szCs w:val="28"/>
        </w:rPr>
        <w:t xml:space="preserve"> </w:t>
      </w:r>
      <w:r w:rsidR="00CB1116" w:rsidRPr="009C2A4F">
        <w:rPr>
          <w:rFonts w:cs="Times New Roman"/>
          <w:szCs w:val="28"/>
        </w:rPr>
        <w:t xml:space="preserve">với kỹ năng nghề nghiệp, áp dụng công nghệ </w:t>
      </w:r>
      <w:r w:rsidR="009D6D4A" w:rsidRPr="009C2A4F">
        <w:rPr>
          <w:szCs w:val="28"/>
        </w:rPr>
        <w:t xml:space="preserve">cao trong </w:t>
      </w:r>
      <w:r w:rsidR="00CB1116" w:rsidRPr="009C2A4F">
        <w:rPr>
          <w:rFonts w:cs="Times New Roman"/>
          <w:szCs w:val="28"/>
        </w:rPr>
        <w:t>sản xuất</w:t>
      </w:r>
      <w:r w:rsidR="008C5DAE" w:rsidRPr="009C2A4F">
        <w:rPr>
          <w:rFonts w:cs="Times New Roman"/>
          <w:szCs w:val="28"/>
        </w:rPr>
        <w:t xml:space="preserve"> </w:t>
      </w:r>
      <w:r w:rsidR="009D6D4A" w:rsidRPr="009C2A4F">
        <w:rPr>
          <w:szCs w:val="28"/>
        </w:rPr>
        <w:t xml:space="preserve">để tăng giá trị, chất lượng </w:t>
      </w:r>
      <w:r w:rsidR="008C5DAE" w:rsidRPr="009C2A4F">
        <w:rPr>
          <w:rFonts w:cs="Times New Roman"/>
          <w:szCs w:val="28"/>
        </w:rPr>
        <w:t>sản phẩm</w:t>
      </w:r>
      <w:r w:rsidR="00075A2B" w:rsidRPr="009C2A4F">
        <w:rPr>
          <w:rFonts w:cs="Times New Roman"/>
          <w:szCs w:val="28"/>
        </w:rPr>
        <w:t xml:space="preserve"> </w:t>
      </w:r>
      <w:r w:rsidR="008C5DAE" w:rsidRPr="009C2A4F">
        <w:rPr>
          <w:rFonts w:cs="Times New Roman"/>
          <w:szCs w:val="28"/>
        </w:rPr>
        <w:t xml:space="preserve">đáp ứng yêu cầu </w:t>
      </w:r>
      <w:r w:rsidR="00CB1116" w:rsidRPr="009C2A4F">
        <w:rPr>
          <w:rFonts w:cs="Times New Roman"/>
          <w:szCs w:val="28"/>
        </w:rPr>
        <w:t>tiêu dùng</w:t>
      </w:r>
      <w:r w:rsidR="00CC19FF" w:rsidRPr="009C2A4F">
        <w:rPr>
          <w:rFonts w:cs="Times New Roman"/>
          <w:szCs w:val="28"/>
        </w:rPr>
        <w:t xml:space="preserve"> trong nước</w:t>
      </w:r>
      <w:r w:rsidR="00CB1116" w:rsidRPr="009C2A4F">
        <w:rPr>
          <w:rFonts w:cs="Times New Roman"/>
          <w:szCs w:val="28"/>
        </w:rPr>
        <w:t xml:space="preserve">, </w:t>
      </w:r>
      <w:r w:rsidR="008C5DAE" w:rsidRPr="009C2A4F">
        <w:rPr>
          <w:rFonts w:cs="Times New Roman"/>
          <w:szCs w:val="28"/>
        </w:rPr>
        <w:t xml:space="preserve">xuất khẩu ra thị </w:t>
      </w:r>
      <w:r w:rsidR="00515A53" w:rsidRPr="009C2A4F">
        <w:rPr>
          <w:rFonts w:cs="Times New Roman"/>
          <w:szCs w:val="28"/>
        </w:rPr>
        <w:t xml:space="preserve">trường </w:t>
      </w:r>
      <w:r w:rsidR="00CB1116" w:rsidRPr="009C2A4F">
        <w:rPr>
          <w:rFonts w:cs="Times New Roman"/>
          <w:szCs w:val="28"/>
        </w:rPr>
        <w:t>ngoài nước</w:t>
      </w:r>
      <w:r w:rsidR="008C5DAE" w:rsidRPr="009C2A4F">
        <w:rPr>
          <w:rFonts w:cs="Times New Roman"/>
          <w:szCs w:val="28"/>
        </w:rPr>
        <w:t>.</w:t>
      </w:r>
      <w:r w:rsidR="002B7CD6" w:rsidRPr="009C2A4F">
        <w:rPr>
          <w:szCs w:val="28"/>
          <w:lang w:val="af-ZA"/>
        </w:rPr>
        <w:t xml:space="preserve"> Lực lượng nữ doanh nhân </w:t>
      </w:r>
      <w:r w:rsidR="002B7CD6" w:rsidRPr="009C2A4F">
        <w:rPr>
          <w:szCs w:val="28"/>
        </w:rPr>
        <w:t>tham gia hội nhập ngày càng sâu rộng vào thị trường thế giới</w:t>
      </w:r>
      <w:r w:rsidR="002B7CD6" w:rsidRPr="009C2A4F">
        <w:rPr>
          <w:szCs w:val="28"/>
          <w:lang w:val="vi-VN"/>
        </w:rPr>
        <w:t xml:space="preserve"> </w:t>
      </w:r>
      <w:r w:rsidR="002B7CD6" w:rsidRPr="009C2A4F">
        <w:rPr>
          <w:szCs w:val="28"/>
        </w:rPr>
        <w:t xml:space="preserve">và </w:t>
      </w:r>
      <w:r w:rsidR="002B7CD6" w:rsidRPr="009C2A4F">
        <w:rPr>
          <w:szCs w:val="28"/>
          <w:lang w:val="vi-VN"/>
        </w:rPr>
        <w:t>có</w:t>
      </w:r>
      <w:r w:rsidR="002B7CD6" w:rsidRPr="009C2A4F">
        <w:rPr>
          <w:szCs w:val="28"/>
        </w:rPr>
        <w:t xml:space="preserve"> nhiều đóng góp quan trọng cho các hoạt động an sinh xã hội của tỉnh nhà</w:t>
      </w:r>
      <w:r w:rsidR="00075A2B" w:rsidRPr="009C2A4F">
        <w:rPr>
          <w:szCs w:val="28"/>
        </w:rPr>
        <w:t xml:space="preserve">. </w:t>
      </w:r>
      <w:r w:rsidR="002B7CD6" w:rsidRPr="009C2A4F">
        <w:rPr>
          <w:szCs w:val="28"/>
        </w:rPr>
        <w:t>T</w:t>
      </w:r>
      <w:r w:rsidR="002B7CD6" w:rsidRPr="009C2A4F">
        <w:rPr>
          <w:szCs w:val="28"/>
          <w:lang w:val="vi-VN"/>
        </w:rPr>
        <w:t xml:space="preserve">oàn </w:t>
      </w:r>
      <w:r w:rsidR="002B7CD6" w:rsidRPr="009C2A4F">
        <w:rPr>
          <w:szCs w:val="28"/>
        </w:rPr>
        <w:t xml:space="preserve">tỉnh </w:t>
      </w:r>
      <w:r w:rsidR="002B7CD6" w:rsidRPr="009C2A4F">
        <w:rPr>
          <w:szCs w:val="28"/>
          <w:lang w:val="vi-VN"/>
        </w:rPr>
        <w:t xml:space="preserve">có </w:t>
      </w:r>
      <w:r w:rsidR="003B4FAE" w:rsidRPr="009C2A4F">
        <w:rPr>
          <w:szCs w:val="28"/>
        </w:rPr>
        <w:t xml:space="preserve">nhiều </w:t>
      </w:r>
      <w:r w:rsidR="002B7CD6" w:rsidRPr="009C2A4F">
        <w:rPr>
          <w:szCs w:val="28"/>
          <w:lang w:val="vi-VN"/>
        </w:rPr>
        <w:t xml:space="preserve">doanh nghiệp </w:t>
      </w:r>
      <w:r w:rsidR="002F1AF7" w:rsidRPr="009C2A4F">
        <w:rPr>
          <w:szCs w:val="28"/>
        </w:rPr>
        <w:t xml:space="preserve">vừa và nhỏ </w:t>
      </w:r>
      <w:r w:rsidR="002B7CD6" w:rsidRPr="009C2A4F">
        <w:rPr>
          <w:szCs w:val="28"/>
          <w:lang w:val="vi-VN"/>
        </w:rPr>
        <w:t>do phụ nữ làm chủ</w:t>
      </w:r>
      <w:r w:rsidR="00080DFE" w:rsidRPr="009C2A4F">
        <w:rPr>
          <w:szCs w:val="28"/>
        </w:rPr>
        <w:t xml:space="preserve">, </w:t>
      </w:r>
      <w:r w:rsidR="002B7CD6" w:rsidRPr="009C2A4F">
        <w:rPr>
          <w:szCs w:val="28"/>
        </w:rPr>
        <w:t>hoạt động rất hiệu quả góp phần giải quyết vấn đề lao động, việc làm tại địa phương</w:t>
      </w:r>
      <w:r w:rsidR="005D4B23" w:rsidRPr="009C2A4F">
        <w:rPr>
          <w:szCs w:val="28"/>
        </w:rPr>
        <w:t>.</w:t>
      </w:r>
    </w:p>
    <w:p w14:paraId="03939138" w14:textId="1BEEDE2F" w:rsidR="00E735EA" w:rsidRPr="009C2A4F" w:rsidRDefault="00EA5BE9" w:rsidP="00FA3104">
      <w:pPr>
        <w:widowControl w:val="0"/>
        <w:shd w:val="clear" w:color="auto" w:fill="FFFFFF"/>
        <w:spacing w:line="320" w:lineRule="exact"/>
        <w:ind w:firstLine="630"/>
        <w:rPr>
          <w:szCs w:val="28"/>
        </w:rPr>
      </w:pPr>
      <w:r w:rsidRPr="009C2A4F">
        <w:rPr>
          <w:i/>
          <w:szCs w:val="28"/>
        </w:rPr>
        <w:t xml:space="preserve">Trong </w:t>
      </w:r>
      <w:r w:rsidR="00CB1116" w:rsidRPr="009C2A4F">
        <w:rPr>
          <w:i/>
          <w:szCs w:val="28"/>
        </w:rPr>
        <w:t xml:space="preserve">lĩnh vực </w:t>
      </w:r>
      <w:r w:rsidRPr="009C2A4F">
        <w:rPr>
          <w:i/>
          <w:szCs w:val="28"/>
        </w:rPr>
        <w:t>văn hóa</w:t>
      </w:r>
      <w:r w:rsidR="00CB1116" w:rsidRPr="009C2A4F">
        <w:rPr>
          <w:i/>
          <w:szCs w:val="28"/>
        </w:rPr>
        <w:t xml:space="preserve"> – xã hội</w:t>
      </w:r>
      <w:r w:rsidRPr="009C2A4F">
        <w:rPr>
          <w:i/>
          <w:szCs w:val="28"/>
        </w:rPr>
        <w:t>,</w:t>
      </w:r>
      <w:r w:rsidRPr="009C2A4F">
        <w:rPr>
          <w:szCs w:val="28"/>
        </w:rPr>
        <w:t xml:space="preserve"> </w:t>
      </w:r>
      <w:r w:rsidR="00080DFE" w:rsidRPr="009C2A4F">
        <w:rPr>
          <w:bCs/>
          <w:szCs w:val="28"/>
        </w:rPr>
        <w:t>các tầng lớp phụ nữ</w:t>
      </w:r>
      <w:r w:rsidR="00080DFE" w:rsidRPr="009C2A4F">
        <w:rPr>
          <w:bCs/>
          <w:szCs w:val="28"/>
          <w:lang w:val="vi-VN"/>
        </w:rPr>
        <w:t xml:space="preserve"> </w:t>
      </w:r>
      <w:r w:rsidRPr="009C2A4F">
        <w:rPr>
          <w:szCs w:val="28"/>
        </w:rPr>
        <w:t>tích cực hưởng ứng phong trào “Toàn dân đoàn kết xây dựng đời sống văn hóa</w:t>
      </w:r>
      <w:r w:rsidR="008333D8" w:rsidRPr="009C2A4F">
        <w:rPr>
          <w:szCs w:val="28"/>
        </w:rPr>
        <w:t>, xây dựng nông thôn mới, đô thị văn minh”, phong trào thi đua “Đồng Khởi mới”</w:t>
      </w:r>
      <w:r w:rsidR="00F6684F" w:rsidRPr="009C2A4F">
        <w:rPr>
          <w:szCs w:val="28"/>
        </w:rPr>
        <w:t xml:space="preserve">, </w:t>
      </w:r>
      <w:r w:rsidR="00A56EAC" w:rsidRPr="009C2A4F">
        <w:rPr>
          <w:szCs w:val="28"/>
        </w:rPr>
        <w:t>p</w:t>
      </w:r>
      <w:r w:rsidR="00A53C7E" w:rsidRPr="009C2A4F">
        <w:rPr>
          <w:szCs w:val="28"/>
        </w:rPr>
        <w:t xml:space="preserve">hong trào văn hóa – văn nghệ, thể dục thể thao quần chúng đã thu hút đông đảo chị em tham gia. </w:t>
      </w:r>
      <w:r w:rsidR="00CE7FC6" w:rsidRPr="009C2A4F">
        <w:rPr>
          <w:szCs w:val="28"/>
        </w:rPr>
        <w:t>Các c</w:t>
      </w:r>
      <w:r w:rsidR="00A53C7E" w:rsidRPr="009C2A4F">
        <w:rPr>
          <w:szCs w:val="28"/>
        </w:rPr>
        <w:t>uộc vận động</w:t>
      </w:r>
      <w:r w:rsidR="00CE7FC6" w:rsidRPr="009C2A4F">
        <w:rPr>
          <w:szCs w:val="28"/>
        </w:rPr>
        <w:t>:</w:t>
      </w:r>
      <w:r w:rsidR="00A53C7E" w:rsidRPr="009C2A4F">
        <w:rPr>
          <w:szCs w:val="28"/>
        </w:rPr>
        <w:t xml:space="preserve"> “Mỗi phụ nữ chọn một hình thức văn hóa, văn nghệ, thể d</w:t>
      </w:r>
      <w:r w:rsidR="00CB1BDD" w:rsidRPr="009C2A4F">
        <w:rPr>
          <w:szCs w:val="28"/>
        </w:rPr>
        <w:t>ụ</w:t>
      </w:r>
      <w:r w:rsidR="00A53C7E" w:rsidRPr="009C2A4F">
        <w:rPr>
          <w:szCs w:val="28"/>
        </w:rPr>
        <w:t>c, thể thao phù hợp</w:t>
      </w:r>
      <w:r w:rsidR="00CB1BDD" w:rsidRPr="009C2A4F">
        <w:rPr>
          <w:szCs w:val="28"/>
        </w:rPr>
        <w:t>”, “Áo dài – di sản văn hóa Việt Nam”</w:t>
      </w:r>
      <w:r w:rsidR="008333D8" w:rsidRPr="009C2A4F">
        <w:rPr>
          <w:szCs w:val="28"/>
        </w:rPr>
        <w:t>, “Tuần lễ áo bà ba”</w:t>
      </w:r>
      <w:r w:rsidR="001E4C8E" w:rsidRPr="009C2A4F">
        <w:rPr>
          <w:szCs w:val="28"/>
        </w:rPr>
        <w:t xml:space="preserve"> </w:t>
      </w:r>
      <w:r w:rsidR="00CB1BDD" w:rsidRPr="009C2A4F">
        <w:rPr>
          <w:szCs w:val="28"/>
        </w:rPr>
        <w:t>đã làm phong phú đời sống tinh thần, tôn vinh</w:t>
      </w:r>
      <w:r w:rsidR="00F875A3" w:rsidRPr="009C2A4F">
        <w:rPr>
          <w:szCs w:val="28"/>
        </w:rPr>
        <w:t xml:space="preserve"> nét đẹp</w:t>
      </w:r>
      <w:r w:rsidR="00CB1BDD" w:rsidRPr="009C2A4F">
        <w:rPr>
          <w:szCs w:val="28"/>
        </w:rPr>
        <w:t xml:space="preserve"> văn hóa và nâng cao sức khỏe của</w:t>
      </w:r>
      <w:r w:rsidR="00CE7FC6" w:rsidRPr="009C2A4F">
        <w:rPr>
          <w:szCs w:val="28"/>
        </w:rPr>
        <w:t xml:space="preserve"> hội viên, phụ nữ</w:t>
      </w:r>
      <w:r w:rsidR="00CB1BDD" w:rsidRPr="009C2A4F">
        <w:rPr>
          <w:szCs w:val="28"/>
        </w:rPr>
        <w:t>.</w:t>
      </w:r>
      <w:r w:rsidR="00080DFE" w:rsidRPr="009C2A4F">
        <w:rPr>
          <w:szCs w:val="28"/>
        </w:rPr>
        <w:t xml:space="preserve"> </w:t>
      </w:r>
      <w:r w:rsidR="00F875A3" w:rsidRPr="009C2A4F">
        <w:rPr>
          <w:szCs w:val="28"/>
        </w:rPr>
        <w:t xml:space="preserve">Nhiều </w:t>
      </w:r>
      <w:r w:rsidR="00080DFE" w:rsidRPr="009C2A4F">
        <w:rPr>
          <w:szCs w:val="28"/>
        </w:rPr>
        <w:t>n</w:t>
      </w:r>
      <w:r w:rsidR="00080DFE" w:rsidRPr="009C2A4F">
        <w:rPr>
          <w:szCs w:val="28"/>
          <w:lang w:val="vi-VN"/>
        </w:rPr>
        <w:t xml:space="preserve">ữ </w:t>
      </w:r>
      <w:r w:rsidR="00075A2B" w:rsidRPr="009C2A4F">
        <w:rPr>
          <w:szCs w:val="28"/>
          <w:lang w:val="vi-VN"/>
        </w:rPr>
        <w:t>nhà báo</w:t>
      </w:r>
      <w:r w:rsidR="00075A2B" w:rsidRPr="009C2A4F">
        <w:rPr>
          <w:szCs w:val="28"/>
        </w:rPr>
        <w:t xml:space="preserve">, </w:t>
      </w:r>
      <w:r w:rsidR="00080DFE" w:rsidRPr="009C2A4F">
        <w:rPr>
          <w:szCs w:val="28"/>
          <w:lang w:val="vi-VN"/>
        </w:rPr>
        <w:t xml:space="preserve">văn nghệ sĩ </w:t>
      </w:r>
      <w:r w:rsidR="00F875A3" w:rsidRPr="009C2A4F">
        <w:rPr>
          <w:szCs w:val="28"/>
        </w:rPr>
        <w:t>được vinh danh, nhận nhiều giải thưởng cấp tỉnh và cấp quốc gia</w:t>
      </w:r>
      <w:r w:rsidR="005D4B23" w:rsidRPr="009C2A4F">
        <w:rPr>
          <w:szCs w:val="28"/>
        </w:rPr>
        <w:t>.</w:t>
      </w:r>
    </w:p>
    <w:p w14:paraId="50944B47" w14:textId="6353AEA8" w:rsidR="00274872" w:rsidRPr="009C2A4F" w:rsidRDefault="004E74F0" w:rsidP="00FA3104">
      <w:pPr>
        <w:widowControl w:val="0"/>
        <w:shd w:val="clear" w:color="auto" w:fill="FFFFFF"/>
        <w:spacing w:line="320" w:lineRule="exact"/>
        <w:ind w:firstLine="630"/>
        <w:rPr>
          <w:szCs w:val="28"/>
        </w:rPr>
      </w:pPr>
      <w:r w:rsidRPr="009C2A4F">
        <w:rPr>
          <w:szCs w:val="28"/>
        </w:rPr>
        <w:t xml:space="preserve">Lực lượng nữ thanh niên hăng hái học tập, lao động, sản xuất, sáng tạo, khởi nghiệp, ứng dụng khoa học công nghệ, xuất hiện nhiều gương điển hình tiên tiến, khẳng định vai trò xung kích, đi đầu trong các phong trào thi đua. Phụ nữ cao tuổi luôn là nòng cốt trong hoạt động Hội và phong trào phụ nữ địa phương. </w:t>
      </w:r>
    </w:p>
    <w:p w14:paraId="2E65319D" w14:textId="77777777" w:rsidR="005D4B23" w:rsidRPr="009C2A4F" w:rsidRDefault="004E74F0" w:rsidP="00FA3104">
      <w:pPr>
        <w:widowControl w:val="0"/>
        <w:shd w:val="clear" w:color="auto" w:fill="FFFFFF"/>
        <w:spacing w:line="320" w:lineRule="exact"/>
        <w:ind w:firstLine="630"/>
        <w:rPr>
          <w:szCs w:val="28"/>
          <w:shd w:val="clear" w:color="auto" w:fill="FFFFFF"/>
        </w:rPr>
      </w:pPr>
      <w:r w:rsidRPr="009C2A4F">
        <w:rPr>
          <w:szCs w:val="28"/>
          <w:bdr w:val="none" w:sz="0" w:space="0" w:color="auto" w:frame="1"/>
          <w:shd w:val="clear" w:color="auto" w:fill="FFFFFF"/>
        </w:rPr>
        <w:t xml:space="preserve">Câu </w:t>
      </w:r>
      <w:r w:rsidR="00347BCF" w:rsidRPr="009C2A4F">
        <w:rPr>
          <w:szCs w:val="28"/>
          <w:bdr w:val="none" w:sz="0" w:space="0" w:color="auto" w:frame="1"/>
          <w:shd w:val="clear" w:color="auto" w:fill="FFFFFF"/>
        </w:rPr>
        <w:t>l</w:t>
      </w:r>
      <w:r w:rsidRPr="009C2A4F">
        <w:rPr>
          <w:szCs w:val="28"/>
          <w:bdr w:val="none" w:sz="0" w:space="0" w:color="auto" w:frame="1"/>
          <w:shd w:val="clear" w:color="auto" w:fill="FFFFFF"/>
        </w:rPr>
        <w:t>ạc bộ nữ hưu trí luôn là tấm gương sáng về tinh thần nhân ái, chia sẻ, tham gia các hoạt động xã hội, từ thiện vì cuộc sống cộng đồ</w:t>
      </w:r>
      <w:r w:rsidR="002F1AF7" w:rsidRPr="009C2A4F">
        <w:rPr>
          <w:szCs w:val="28"/>
          <w:bdr w:val="none" w:sz="0" w:space="0" w:color="auto" w:frame="1"/>
          <w:shd w:val="clear" w:color="auto" w:fill="FFFFFF"/>
        </w:rPr>
        <w:t xml:space="preserve">ng; </w:t>
      </w:r>
      <w:r w:rsidRPr="009C2A4F">
        <w:rPr>
          <w:szCs w:val="28"/>
          <w:shd w:val="clear" w:color="auto" w:fill="FFFFFF"/>
        </w:rPr>
        <w:t>là động lực giúp thế hệ cán bộ nữ ngày nay tiếp tục duy trì và phát huy truyền thống tốt đẹp của phụ nữ Việt Nam</w:t>
      </w:r>
      <w:r w:rsidR="005D4B23" w:rsidRPr="009C2A4F">
        <w:rPr>
          <w:szCs w:val="28"/>
          <w:shd w:val="clear" w:color="auto" w:fill="FFFFFF"/>
        </w:rPr>
        <w:t>.</w:t>
      </w:r>
    </w:p>
    <w:p w14:paraId="298FB5FE" w14:textId="3508D1CB" w:rsidR="00274872" w:rsidRPr="009C2A4F" w:rsidRDefault="004E74F0" w:rsidP="00FA3104">
      <w:pPr>
        <w:widowControl w:val="0"/>
        <w:shd w:val="clear" w:color="auto" w:fill="FFFFFF"/>
        <w:spacing w:line="320" w:lineRule="exact"/>
        <w:ind w:firstLine="630"/>
        <w:rPr>
          <w:szCs w:val="28"/>
        </w:rPr>
      </w:pPr>
      <w:r w:rsidRPr="009C2A4F">
        <w:rPr>
          <w:szCs w:val="28"/>
          <w:shd w:val="clear" w:color="auto" w:fill="FFFFFF"/>
        </w:rPr>
        <w:t>Phát huy truyền thống đoàn kết, sống</w:t>
      </w:r>
      <w:r w:rsidRPr="009C2A4F">
        <w:rPr>
          <w:szCs w:val="28"/>
        </w:rPr>
        <w:t xml:space="preserve"> “Tốt đời, đẹp đạo”, p</w:t>
      </w:r>
      <w:r w:rsidRPr="009C2A4F">
        <w:rPr>
          <w:szCs w:val="28"/>
          <w:shd w:val="clear" w:color="auto" w:fill="FFFFFF"/>
        </w:rPr>
        <w:t xml:space="preserve">hụ nữ tôn giáo tích cực tham gia các hoạt động nhân đạo, từ thiện, xã hội, cùng chính quyền, Mặt trận Tổ </w:t>
      </w:r>
      <w:r w:rsidRPr="009C2A4F">
        <w:rPr>
          <w:szCs w:val="28"/>
          <w:shd w:val="clear" w:color="auto" w:fill="FFFFFF"/>
        </w:rPr>
        <w:lastRenderedPageBreak/>
        <w:t xml:space="preserve">quốc, các tổ chức chính trị - xã hội góp phần thực hiện có hiệu quả công tác an sinh xã hội tại địa phương. </w:t>
      </w:r>
    </w:p>
    <w:p w14:paraId="0BF8A212" w14:textId="77777777" w:rsidR="005D4B23" w:rsidRPr="009C2A4F" w:rsidRDefault="004E74F0" w:rsidP="00FA3104">
      <w:pPr>
        <w:spacing w:line="320" w:lineRule="exact"/>
        <w:ind w:firstLine="720"/>
        <w:rPr>
          <w:szCs w:val="28"/>
        </w:rPr>
      </w:pPr>
      <w:r w:rsidRPr="009C2A4F">
        <w:rPr>
          <w:szCs w:val="28"/>
        </w:rPr>
        <w:t>Nhóm phụ nữ yếu thế, dễ bị tổn thương, phụ nữ khuyết tật…</w:t>
      </w:r>
      <w:r w:rsidRPr="009C2A4F">
        <w:rPr>
          <w:szCs w:val="28"/>
          <w:lang w:val="vi-VN"/>
        </w:rPr>
        <w:t xml:space="preserve">không ngừng nỗ lực vươn lên, </w:t>
      </w:r>
      <w:r w:rsidRPr="009C2A4F">
        <w:rPr>
          <w:szCs w:val="28"/>
        </w:rPr>
        <w:t>khắc phục hoàn cảnh. Một số chị em trở thành những tấm gương nghị lực sống, truyền cảm hứng cho mọi người</w:t>
      </w:r>
      <w:r w:rsidR="005D4B23" w:rsidRPr="009C2A4F">
        <w:rPr>
          <w:szCs w:val="28"/>
        </w:rPr>
        <w:t>.</w:t>
      </w:r>
    </w:p>
    <w:p w14:paraId="261FDB02" w14:textId="2AAA4AAA" w:rsidR="00763DAC" w:rsidRPr="009C2A4F" w:rsidRDefault="007E714E" w:rsidP="00FA3104">
      <w:pPr>
        <w:spacing w:line="320" w:lineRule="exact"/>
        <w:ind w:firstLine="720"/>
        <w:rPr>
          <w:rFonts w:cs="Times New Roman"/>
          <w:szCs w:val="28"/>
        </w:rPr>
      </w:pPr>
      <w:r w:rsidRPr="009C2A4F">
        <w:rPr>
          <w:rFonts w:cs="Times New Roman"/>
          <w:i/>
          <w:szCs w:val="28"/>
        </w:rPr>
        <w:t>Trong lĩnh vực giáo dục, y tế, khoa học – công nghệ,</w:t>
      </w:r>
      <w:r w:rsidRPr="009C2A4F">
        <w:rPr>
          <w:rFonts w:cs="Times New Roman"/>
          <w:szCs w:val="28"/>
        </w:rPr>
        <w:t xml:space="preserve"> phụ nữ ngày càng thể hiện vai trò quan trọng trong phát triển nguồn nhân lực của đất nước.</w:t>
      </w:r>
      <w:r w:rsidR="00F6684F" w:rsidRPr="009C2A4F">
        <w:rPr>
          <w:rFonts w:cs="Times New Roman"/>
          <w:szCs w:val="28"/>
        </w:rPr>
        <w:t xml:space="preserve"> </w:t>
      </w:r>
      <w:r w:rsidRPr="009C2A4F">
        <w:rPr>
          <w:rFonts w:cs="Times New Roman"/>
          <w:szCs w:val="28"/>
        </w:rPr>
        <w:t xml:space="preserve">Phụ nữ chiếm </w:t>
      </w:r>
      <w:r w:rsidR="00C113AB" w:rsidRPr="009C2A4F">
        <w:rPr>
          <w:rFonts w:cs="Times New Roman"/>
          <w:szCs w:val="28"/>
        </w:rPr>
        <w:t xml:space="preserve">phần đông </w:t>
      </w:r>
      <w:r w:rsidRPr="009C2A4F">
        <w:rPr>
          <w:rFonts w:cs="Times New Roman"/>
          <w:szCs w:val="28"/>
        </w:rPr>
        <w:t>lực lượng cán bộ, viên chức ngành giáo dục đảm nhiệm các vị trí từ lãnh đạo, quản lý, đến trực tiếp giảng dạ</w:t>
      </w:r>
      <w:r w:rsidR="002818B0" w:rsidRPr="009C2A4F">
        <w:rPr>
          <w:rFonts w:cs="Times New Roman"/>
          <w:szCs w:val="28"/>
        </w:rPr>
        <w:t>y</w:t>
      </w:r>
      <w:r w:rsidR="00CE7FC6" w:rsidRPr="009C2A4F">
        <w:rPr>
          <w:rFonts w:cs="Times New Roman"/>
          <w:szCs w:val="28"/>
        </w:rPr>
        <w:t xml:space="preserve"> </w:t>
      </w:r>
      <w:r w:rsidRPr="009C2A4F">
        <w:rPr>
          <w:rFonts w:cs="Times New Roman"/>
          <w:szCs w:val="28"/>
        </w:rPr>
        <w:t>đều tích cực trau đồi đạo đức, chuyên môn nghiệp vụ, đổi mới phương pháp giảng dạy, ứng dụng công nghệ thông tin, hết lòng vì học sinh thân yêu, góp phần thực hiện chủ trương đổi mới căn bản, toàn diện giáo dục và đào tạo. Trong 5 năm qua</w:t>
      </w:r>
      <w:r w:rsidR="00890356" w:rsidRPr="009C2A4F">
        <w:rPr>
          <w:rFonts w:cs="Times New Roman"/>
          <w:szCs w:val="28"/>
        </w:rPr>
        <w:t>,</w:t>
      </w:r>
      <w:r w:rsidRPr="009C2A4F">
        <w:rPr>
          <w:rFonts w:cs="Times New Roman"/>
          <w:szCs w:val="28"/>
        </w:rPr>
        <w:t xml:space="preserve"> </w:t>
      </w:r>
      <w:r w:rsidR="00544A3D" w:rsidRPr="009C2A4F">
        <w:rPr>
          <w:rFonts w:cs="Times New Roman"/>
          <w:szCs w:val="28"/>
        </w:rPr>
        <w:t xml:space="preserve">nhiều </w:t>
      </w:r>
      <w:r w:rsidRPr="009C2A4F">
        <w:rPr>
          <w:rFonts w:cs="Times New Roman"/>
          <w:szCs w:val="28"/>
        </w:rPr>
        <w:t>nhà giáo nữ được phong tặng danh hiệu Nhà giáo nhân dân, Nhà giáo ưu tú</w:t>
      </w:r>
      <w:r w:rsidR="00E43767" w:rsidRPr="009C2A4F">
        <w:rPr>
          <w:rFonts w:cs="Times New Roman"/>
          <w:szCs w:val="28"/>
        </w:rPr>
        <w:t>;</w:t>
      </w:r>
      <w:r w:rsidRPr="009C2A4F">
        <w:rPr>
          <w:rFonts w:cs="Times New Roman"/>
          <w:szCs w:val="28"/>
        </w:rPr>
        <w:t xml:space="preserve"> </w:t>
      </w:r>
      <w:r w:rsidR="00E43767" w:rsidRPr="009C2A4F">
        <w:rPr>
          <w:rFonts w:cs="Times New Roman"/>
          <w:szCs w:val="28"/>
        </w:rPr>
        <w:t>nữ sinh đạt giải cao trong các kỳ thi quốc gia và quốc tế</w:t>
      </w:r>
      <w:r w:rsidRPr="009C2A4F">
        <w:rPr>
          <w:rFonts w:cs="Times New Roman"/>
          <w:szCs w:val="28"/>
        </w:rPr>
        <w:t>.</w:t>
      </w:r>
      <w:r w:rsidR="00247F8B" w:rsidRPr="009C2A4F">
        <w:rPr>
          <w:szCs w:val="28"/>
          <w:lang w:val="vi-VN"/>
        </w:rPr>
        <w:t xml:space="preserve"> Lực lượng nữ trong ngành </w:t>
      </w:r>
      <w:r w:rsidR="00247F8B" w:rsidRPr="009C2A4F">
        <w:rPr>
          <w:szCs w:val="28"/>
        </w:rPr>
        <w:t>y</w:t>
      </w:r>
      <w:r w:rsidR="00247F8B" w:rsidRPr="009C2A4F">
        <w:rPr>
          <w:szCs w:val="28"/>
          <w:lang w:val="vi-VN"/>
        </w:rPr>
        <w:t xml:space="preserve"> tế của </w:t>
      </w:r>
      <w:r w:rsidR="00247F8B" w:rsidRPr="009C2A4F">
        <w:rPr>
          <w:szCs w:val="28"/>
        </w:rPr>
        <w:t>t</w:t>
      </w:r>
      <w:r w:rsidR="00247F8B" w:rsidRPr="009C2A4F">
        <w:rPr>
          <w:szCs w:val="28"/>
          <w:lang w:val="vi-VN"/>
        </w:rPr>
        <w:t>ỉnh đã không ngừng phấn đấu nâng cao trình độ chuyên môn, rèn luyện y đức để nâng cao chất lượng chăm sóc sức khỏe nhân dân</w:t>
      </w:r>
      <w:r w:rsidR="00080DFE" w:rsidRPr="009C2A4F">
        <w:rPr>
          <w:szCs w:val="28"/>
        </w:rPr>
        <w:t xml:space="preserve"> nhất là trong các thời điểm thực hiện công tác phòng chống dịch Covid-19. </w:t>
      </w:r>
      <w:r w:rsidR="00E43767" w:rsidRPr="009C2A4F">
        <w:rPr>
          <w:rFonts w:cs="Times New Roman"/>
          <w:szCs w:val="28"/>
        </w:rPr>
        <w:t xml:space="preserve">Chính sách bảo hiểm y tế đã tạo điều kiện để phụ nữ thụ hưởng dịch vụ y tế thuận lợi. </w:t>
      </w:r>
      <w:r w:rsidR="00DD367D" w:rsidRPr="009C2A4F">
        <w:rPr>
          <w:rFonts w:cs="Times New Roman"/>
          <w:szCs w:val="28"/>
        </w:rPr>
        <w:t>Hội viên, phụ nữ</w:t>
      </w:r>
      <w:r w:rsidR="002B2077" w:rsidRPr="009C2A4F">
        <w:rPr>
          <w:rFonts w:cs="Times New Roman"/>
          <w:szCs w:val="28"/>
        </w:rPr>
        <w:t xml:space="preserve"> tiếp cận kiến thức, thực hành kỹ năng chăm sóc, rèn luyện sức khỏe</w:t>
      </w:r>
      <w:r w:rsidR="00AF55E2" w:rsidRPr="009C2A4F">
        <w:rPr>
          <w:rFonts w:cs="Times New Roman"/>
          <w:szCs w:val="28"/>
        </w:rPr>
        <w:t xml:space="preserve"> cho bản thân và gia đình thường xuyên hơn.</w:t>
      </w:r>
      <w:r w:rsidR="00FB218E" w:rsidRPr="009C2A4F">
        <w:rPr>
          <w:szCs w:val="28"/>
        </w:rPr>
        <w:t xml:space="preserve"> </w:t>
      </w:r>
    </w:p>
    <w:p w14:paraId="6772C7E2" w14:textId="439B1385" w:rsidR="002F1AF7" w:rsidRPr="009C2A4F" w:rsidRDefault="00B72061" w:rsidP="00FA3104">
      <w:pPr>
        <w:ind w:firstLine="720"/>
        <w:rPr>
          <w:rFonts w:cs="Times New Roman"/>
          <w:szCs w:val="28"/>
        </w:rPr>
      </w:pPr>
      <w:r w:rsidRPr="009C2A4F">
        <w:rPr>
          <w:rFonts w:cs="Times New Roman"/>
          <w:i/>
          <w:szCs w:val="28"/>
        </w:rPr>
        <w:t>Trong lĩnh vực an ninh – quốc phòng và đối ngoại,</w:t>
      </w:r>
      <w:r w:rsidR="00520DD4" w:rsidRPr="009C2A4F">
        <w:rPr>
          <w:rFonts w:cs="Times New Roman"/>
          <w:i/>
          <w:szCs w:val="28"/>
        </w:rPr>
        <w:t xml:space="preserve"> </w:t>
      </w:r>
      <w:r w:rsidR="002818B0" w:rsidRPr="009C2A4F">
        <w:rPr>
          <w:rFonts w:cs="Times New Roman"/>
          <w:szCs w:val="28"/>
        </w:rPr>
        <w:t xml:space="preserve">tuy </w:t>
      </w:r>
      <w:r w:rsidR="00520DD4" w:rsidRPr="009C2A4F">
        <w:rPr>
          <w:rFonts w:cs="Times New Roman"/>
          <w:szCs w:val="28"/>
        </w:rPr>
        <w:t>số lượng</w:t>
      </w:r>
      <w:r w:rsidR="00C560D7" w:rsidRPr="009C2A4F">
        <w:rPr>
          <w:rFonts w:cs="Times New Roman"/>
          <w:szCs w:val="28"/>
        </w:rPr>
        <w:t xml:space="preserve"> ít </w:t>
      </w:r>
      <w:r w:rsidR="00520DD4" w:rsidRPr="009C2A4F">
        <w:rPr>
          <w:rFonts w:cs="Times New Roman"/>
          <w:szCs w:val="28"/>
        </w:rPr>
        <w:t xml:space="preserve">so với nam giới </w:t>
      </w:r>
      <w:r w:rsidR="002818B0" w:rsidRPr="009C2A4F">
        <w:rPr>
          <w:rFonts w:cs="Times New Roman"/>
          <w:szCs w:val="28"/>
        </w:rPr>
        <w:t xml:space="preserve">nhưng nhiều phụ nữ giữ vị trí quan trọng trong thực thi pháp luật, giữ gìn an ninh chính trị, trật tự an toàn xã hội, giữ vững quốc phòng an ninh. Nữ cán bộ, chiến sỹ, sỹ quan lực lượng vũ trang, dân quân tự vệ năng động, sáng tạo xây dựng nhiều mô hình, cách làm hay trong phục vụ nhân dân, thực hiện tốt chính sách hậu phương quân đội, đền ơn đáp nghĩa. Nhiều </w:t>
      </w:r>
      <w:r w:rsidR="00520DD4" w:rsidRPr="009C2A4F">
        <w:rPr>
          <w:rFonts w:cs="Times New Roman"/>
          <w:szCs w:val="28"/>
        </w:rPr>
        <w:t xml:space="preserve">cán bộ, hội viên phụ nữ </w:t>
      </w:r>
      <w:r w:rsidR="002818B0" w:rsidRPr="009C2A4F">
        <w:rPr>
          <w:rFonts w:cs="Times New Roman"/>
          <w:szCs w:val="28"/>
        </w:rPr>
        <w:t xml:space="preserve">đã khắc phục hoàn cảnh gia đình tham gia học tập, sẵn sàng nhận nhiệm vụ trên nhiều lĩnh vực. Qua đó được sự tín nhiệm của nhân dân và chỉ huy bổ nhiệm </w:t>
      </w:r>
      <w:r w:rsidR="00FB218E" w:rsidRPr="009C2A4F">
        <w:rPr>
          <w:rFonts w:cs="Times New Roman"/>
          <w:szCs w:val="28"/>
        </w:rPr>
        <w:t xml:space="preserve">không ít cán bộ nữ </w:t>
      </w:r>
      <w:r w:rsidR="002818B0" w:rsidRPr="009C2A4F">
        <w:rPr>
          <w:rFonts w:cs="Times New Roman"/>
          <w:szCs w:val="28"/>
        </w:rPr>
        <w:t xml:space="preserve">giữ những vị trí quan trọng trong </w:t>
      </w:r>
      <w:r w:rsidR="00FB218E" w:rsidRPr="009C2A4F">
        <w:rPr>
          <w:rFonts w:cs="Times New Roman"/>
          <w:szCs w:val="28"/>
        </w:rPr>
        <w:t>lực</w:t>
      </w:r>
      <w:r w:rsidR="00390F58" w:rsidRPr="009C2A4F">
        <w:rPr>
          <w:rFonts w:cs="Times New Roman"/>
          <w:szCs w:val="28"/>
        </w:rPr>
        <w:t xml:space="preserve"> lượng vũ trang</w:t>
      </w:r>
      <w:r w:rsidR="00544A3D" w:rsidRPr="009C2A4F">
        <w:rPr>
          <w:rFonts w:cs="Times New Roman"/>
          <w:szCs w:val="28"/>
        </w:rPr>
        <w:t>.</w:t>
      </w:r>
    </w:p>
    <w:p w14:paraId="1183FFBF" w14:textId="42B89461" w:rsidR="002F1AF7" w:rsidRPr="009C2A4F" w:rsidRDefault="00006037" w:rsidP="00FA3104">
      <w:pPr>
        <w:ind w:firstLine="720"/>
        <w:rPr>
          <w:rFonts w:cs="Times New Roman"/>
          <w:szCs w:val="28"/>
        </w:rPr>
      </w:pPr>
      <w:r w:rsidRPr="009C2A4F">
        <w:rPr>
          <w:rFonts w:cs="Times New Roman"/>
          <w:szCs w:val="28"/>
          <w:lang w:val="vi-VN"/>
        </w:rPr>
        <w:t xml:space="preserve">Kết quả trên, </w:t>
      </w:r>
      <w:r w:rsidR="00235062" w:rsidRPr="009C2A4F">
        <w:rPr>
          <w:rFonts w:cs="Times New Roman"/>
          <w:szCs w:val="28"/>
        </w:rPr>
        <w:t xml:space="preserve">tiếp tục </w:t>
      </w:r>
      <w:r w:rsidRPr="009C2A4F">
        <w:rPr>
          <w:rFonts w:cs="Times New Roman"/>
          <w:szCs w:val="28"/>
          <w:lang w:val="vi-VN"/>
        </w:rPr>
        <w:t xml:space="preserve">khẳng định </w:t>
      </w:r>
      <w:r w:rsidR="00D87E98" w:rsidRPr="009C2A4F">
        <w:rPr>
          <w:rFonts w:cs="Times New Roman"/>
          <w:szCs w:val="28"/>
        </w:rPr>
        <w:t>c</w:t>
      </w:r>
      <w:r w:rsidR="000F604F" w:rsidRPr="009C2A4F">
        <w:rPr>
          <w:rFonts w:cs="Times New Roman"/>
          <w:szCs w:val="28"/>
        </w:rPr>
        <w:t xml:space="preserve">ác cấp Hội, hội viên, phụ nữ </w:t>
      </w:r>
      <w:r w:rsidRPr="009C2A4F">
        <w:rPr>
          <w:rFonts w:cs="Times New Roman"/>
          <w:szCs w:val="28"/>
          <w:lang w:val="vi-VN"/>
        </w:rPr>
        <w:t xml:space="preserve">luôn tin tưởng vào sự lãnh đạo của Đảng, </w:t>
      </w:r>
      <w:r w:rsidR="00F23684" w:rsidRPr="009C2A4F">
        <w:rPr>
          <w:rFonts w:cs="Times New Roman"/>
          <w:szCs w:val="28"/>
        </w:rPr>
        <w:t xml:space="preserve">phát huy truyền thống tốt đẹp, chủ động, sáng tạo hưởng ứng các phong trào thi đua, </w:t>
      </w:r>
      <w:r w:rsidR="00B75571" w:rsidRPr="009C2A4F">
        <w:rPr>
          <w:rFonts w:cs="Times New Roman"/>
          <w:szCs w:val="28"/>
        </w:rPr>
        <w:t xml:space="preserve">tích cực </w:t>
      </w:r>
      <w:r w:rsidR="00F23684" w:rsidRPr="009C2A4F">
        <w:rPr>
          <w:rFonts w:cs="Times New Roman"/>
          <w:szCs w:val="28"/>
        </w:rPr>
        <w:t>tham gia các chương trình mục tiêu quốc gia; chăm lo, vun đắp hạnh phúc gia đình; nỗ lực vươn lên khẳng định vai trò, vị thế của phụ nữ trong đời sống xã hội. Sự tiến bộ và phát triển của phụ nữ là minh chứng sinh động về thành quả bình đẳng giới, tôn trọng quyền con người, quyền công dân, nỗ lực thực hiện Công ước của Liên hợp quốc về xóa bỏ mọi hình thức phân biệt đối xử đối với phụ nữ</w:t>
      </w:r>
      <w:r w:rsidR="000F604F" w:rsidRPr="009C2A4F">
        <w:rPr>
          <w:rFonts w:cs="Times New Roman"/>
          <w:szCs w:val="28"/>
        </w:rPr>
        <w:t xml:space="preserve"> (CEDAW)</w:t>
      </w:r>
      <w:r w:rsidRPr="009C2A4F">
        <w:rPr>
          <w:rFonts w:cs="Times New Roman"/>
          <w:szCs w:val="28"/>
        </w:rPr>
        <w:t xml:space="preserve">. </w:t>
      </w:r>
    </w:p>
    <w:p w14:paraId="0FE2055D" w14:textId="77777777" w:rsidR="005D4B23" w:rsidRPr="009C2A4F" w:rsidRDefault="007E7802" w:rsidP="00FA3104">
      <w:pPr>
        <w:spacing w:line="320" w:lineRule="exact"/>
        <w:outlineLvl w:val="0"/>
        <w:rPr>
          <w:rFonts w:cs="Times New Roman"/>
          <w:szCs w:val="28"/>
        </w:rPr>
      </w:pPr>
      <w:r w:rsidRPr="009C2A4F">
        <w:rPr>
          <w:rFonts w:cs="Times New Roman"/>
          <w:szCs w:val="28"/>
        </w:rPr>
        <w:t>Tuy nhiên,</w:t>
      </w:r>
      <w:r w:rsidR="00B75571" w:rsidRPr="009C2A4F">
        <w:rPr>
          <w:rFonts w:cs="Times New Roman"/>
          <w:szCs w:val="28"/>
        </w:rPr>
        <w:t xml:space="preserve"> </w:t>
      </w:r>
      <w:r w:rsidR="00006037" w:rsidRPr="009C2A4F">
        <w:rPr>
          <w:rFonts w:cs="Times New Roman"/>
          <w:szCs w:val="28"/>
        </w:rPr>
        <w:t xml:space="preserve">nhiệm kỳ qua </w:t>
      </w:r>
      <w:r w:rsidRPr="009C2A4F">
        <w:rPr>
          <w:rFonts w:cs="Times New Roman"/>
          <w:szCs w:val="28"/>
        </w:rPr>
        <w:t xml:space="preserve">trong bối cảnh biến đổi khí hậu, thiên tai, </w:t>
      </w:r>
      <w:r w:rsidR="00DF1C56" w:rsidRPr="009C2A4F">
        <w:rPr>
          <w:rFonts w:cs="Times New Roman"/>
          <w:szCs w:val="28"/>
        </w:rPr>
        <w:t xml:space="preserve">hạn mặn, </w:t>
      </w:r>
      <w:r w:rsidRPr="009C2A4F">
        <w:rPr>
          <w:rFonts w:cs="Times New Roman"/>
          <w:szCs w:val="28"/>
        </w:rPr>
        <w:t>dịch bệnh</w:t>
      </w:r>
      <w:r w:rsidR="00B75571" w:rsidRPr="009C2A4F">
        <w:rPr>
          <w:rFonts w:cs="Times New Roman"/>
          <w:szCs w:val="28"/>
        </w:rPr>
        <w:t xml:space="preserve"> </w:t>
      </w:r>
      <w:r w:rsidRPr="009C2A4F">
        <w:rPr>
          <w:rFonts w:cs="Times New Roman"/>
          <w:szCs w:val="28"/>
        </w:rPr>
        <w:t>diễn biến phức tạp, khó lường</w:t>
      </w:r>
      <w:r w:rsidR="00274872" w:rsidRPr="009C2A4F">
        <w:rPr>
          <w:rFonts w:cs="Times New Roman"/>
          <w:szCs w:val="28"/>
        </w:rPr>
        <w:t>;</w:t>
      </w:r>
      <w:r w:rsidR="00DF1C56" w:rsidRPr="009C2A4F">
        <w:rPr>
          <w:rFonts w:cs="Times New Roman"/>
          <w:szCs w:val="28"/>
        </w:rPr>
        <w:t xml:space="preserve"> </w:t>
      </w:r>
      <w:r w:rsidR="00B75571" w:rsidRPr="009C2A4F">
        <w:rPr>
          <w:rFonts w:cs="Times New Roman"/>
          <w:szCs w:val="28"/>
          <w:lang w:val="da-DK"/>
        </w:rPr>
        <w:t>tai</w:t>
      </w:r>
      <w:r w:rsidR="00B75571" w:rsidRPr="009C2A4F">
        <w:rPr>
          <w:rFonts w:cs="Times New Roman"/>
          <w:szCs w:val="28"/>
        </w:rPr>
        <w:t xml:space="preserve"> </w:t>
      </w:r>
      <w:r w:rsidR="00F50747" w:rsidRPr="009C2A4F">
        <w:rPr>
          <w:rFonts w:cs="Times New Roman"/>
          <w:szCs w:val="28"/>
        </w:rPr>
        <w:t>tệ nạn xã hội</w:t>
      </w:r>
      <w:r w:rsidR="0093446F" w:rsidRPr="009C2A4F">
        <w:rPr>
          <w:rFonts w:cs="Times New Roman"/>
          <w:szCs w:val="28"/>
          <w:lang w:val="da-DK"/>
        </w:rPr>
        <w:t>, vỡ hụi, tín dụng đen</w:t>
      </w:r>
      <w:r w:rsidR="00C75D24" w:rsidRPr="009C2A4F">
        <w:rPr>
          <w:rFonts w:cs="Times New Roman"/>
          <w:szCs w:val="28"/>
          <w:lang w:val="da-DK"/>
        </w:rPr>
        <w:t>,.</w:t>
      </w:r>
      <w:r w:rsidR="00F50747" w:rsidRPr="009C2A4F">
        <w:rPr>
          <w:rFonts w:cs="Times New Roman"/>
          <w:szCs w:val="28"/>
          <w:lang w:val="da-DK"/>
        </w:rPr>
        <w:t>..</w:t>
      </w:r>
      <w:r w:rsidRPr="009C2A4F">
        <w:rPr>
          <w:rFonts w:cs="Times New Roman"/>
          <w:szCs w:val="28"/>
        </w:rPr>
        <w:t>ảnh hư</w:t>
      </w:r>
      <w:r w:rsidR="005034A4" w:rsidRPr="009C2A4F">
        <w:rPr>
          <w:rFonts w:cs="Times New Roman"/>
          <w:szCs w:val="28"/>
        </w:rPr>
        <w:t>ở</w:t>
      </w:r>
      <w:r w:rsidRPr="009C2A4F">
        <w:rPr>
          <w:rFonts w:cs="Times New Roman"/>
          <w:szCs w:val="28"/>
        </w:rPr>
        <w:t xml:space="preserve">ng trực tiếp đến </w:t>
      </w:r>
      <w:r w:rsidR="00B75571" w:rsidRPr="009C2A4F">
        <w:rPr>
          <w:rFonts w:cs="Times New Roman"/>
          <w:szCs w:val="28"/>
        </w:rPr>
        <w:t xml:space="preserve">mọi sinh hoạt </w:t>
      </w:r>
      <w:r w:rsidRPr="009C2A4F">
        <w:rPr>
          <w:rFonts w:cs="Times New Roman"/>
          <w:szCs w:val="28"/>
        </w:rPr>
        <w:t xml:space="preserve">đời sống, </w:t>
      </w:r>
      <w:r w:rsidR="00B75571" w:rsidRPr="009C2A4F">
        <w:rPr>
          <w:rFonts w:cs="Times New Roman"/>
          <w:szCs w:val="28"/>
        </w:rPr>
        <w:t>sản xuất, sự</w:t>
      </w:r>
      <w:r w:rsidRPr="009C2A4F">
        <w:rPr>
          <w:rFonts w:cs="Times New Roman"/>
          <w:szCs w:val="28"/>
        </w:rPr>
        <w:t xml:space="preserve"> an toàn của phụ nữ</w:t>
      </w:r>
      <w:r w:rsidR="00B75571" w:rsidRPr="009C2A4F">
        <w:rPr>
          <w:rFonts w:cs="Times New Roman"/>
          <w:szCs w:val="28"/>
        </w:rPr>
        <w:t xml:space="preserve"> trong </w:t>
      </w:r>
      <w:r w:rsidRPr="009C2A4F">
        <w:rPr>
          <w:rFonts w:cs="Times New Roman"/>
          <w:szCs w:val="28"/>
        </w:rPr>
        <w:t>gia đình và cộng đồng.</w:t>
      </w:r>
      <w:r w:rsidR="00CD6756" w:rsidRPr="009C2A4F">
        <w:rPr>
          <w:rFonts w:cs="Times New Roman"/>
          <w:szCs w:val="28"/>
        </w:rPr>
        <w:t xml:space="preserve"> </w:t>
      </w:r>
      <w:r w:rsidR="00FD65A3" w:rsidRPr="009C2A4F">
        <w:rPr>
          <w:rFonts w:cs="Times New Roman"/>
          <w:szCs w:val="28"/>
        </w:rPr>
        <w:t xml:space="preserve">Bên cạnh đó, </w:t>
      </w:r>
      <w:r w:rsidR="007663C3" w:rsidRPr="009C2A4F">
        <w:rPr>
          <w:rFonts w:cs="Times New Roman"/>
          <w:szCs w:val="28"/>
        </w:rPr>
        <w:t>c</w:t>
      </w:r>
      <w:r w:rsidR="00DF1C56" w:rsidRPr="009C2A4F">
        <w:rPr>
          <w:rFonts w:cs="Times New Roman"/>
          <w:szCs w:val="28"/>
        </w:rPr>
        <w:t>ác p</w:t>
      </w:r>
      <w:r w:rsidRPr="009C2A4F">
        <w:rPr>
          <w:rFonts w:cs="Times New Roman"/>
          <w:szCs w:val="28"/>
        </w:rPr>
        <w:t>hong trào thi đua chưa khơi dậy và phát huy đầy đủ tiềm năng, sức sáng tạo của một bộ phận phụ nữ</w:t>
      </w:r>
      <w:r w:rsidR="00DF1C56" w:rsidRPr="009C2A4F">
        <w:rPr>
          <w:rFonts w:cs="Times New Roman"/>
          <w:szCs w:val="28"/>
        </w:rPr>
        <w:t xml:space="preserve">. </w:t>
      </w:r>
      <w:r w:rsidR="00C11B86" w:rsidRPr="009C2A4F">
        <w:rPr>
          <w:rFonts w:cs="Times New Roman"/>
          <w:szCs w:val="28"/>
        </w:rPr>
        <w:t>Vẫn còn</w:t>
      </w:r>
      <w:r w:rsidR="00F6684F" w:rsidRPr="009C2A4F">
        <w:rPr>
          <w:rFonts w:cs="Times New Roman"/>
          <w:szCs w:val="28"/>
        </w:rPr>
        <w:t xml:space="preserve"> </w:t>
      </w:r>
      <w:r w:rsidR="00C11B86" w:rsidRPr="009C2A4F">
        <w:rPr>
          <w:rFonts w:cs="Times New Roman"/>
          <w:szCs w:val="28"/>
        </w:rPr>
        <w:t>m</w:t>
      </w:r>
      <w:r w:rsidR="00DF1C56" w:rsidRPr="009C2A4F">
        <w:rPr>
          <w:rFonts w:cs="Times New Roman"/>
          <w:szCs w:val="28"/>
        </w:rPr>
        <w:t xml:space="preserve">ột bộ phận phụ nữ thiếu hiểu biết pháp luật </w:t>
      </w:r>
      <w:r w:rsidR="00FD65A3" w:rsidRPr="009C2A4F">
        <w:rPr>
          <w:rFonts w:cs="Times New Roman"/>
          <w:szCs w:val="28"/>
        </w:rPr>
        <w:t xml:space="preserve">rơi </w:t>
      </w:r>
      <w:r w:rsidR="00DF1C56" w:rsidRPr="009C2A4F">
        <w:rPr>
          <w:rFonts w:cs="Times New Roman"/>
          <w:szCs w:val="28"/>
        </w:rPr>
        <w:t>vào tệ nạn xã hội</w:t>
      </w:r>
      <w:r w:rsidR="00C11B86" w:rsidRPr="009C2A4F">
        <w:rPr>
          <w:rFonts w:cs="Times New Roman"/>
          <w:szCs w:val="28"/>
        </w:rPr>
        <w:t xml:space="preserve">, </w:t>
      </w:r>
      <w:r w:rsidR="00DF1C56" w:rsidRPr="009C2A4F">
        <w:rPr>
          <w:rFonts w:cs="Times New Roman"/>
          <w:szCs w:val="28"/>
        </w:rPr>
        <w:t>thiếu trách nhiệm đối với gia đình và xã hội</w:t>
      </w:r>
      <w:r w:rsidR="005D4B23" w:rsidRPr="009C2A4F">
        <w:rPr>
          <w:rFonts w:cs="Times New Roman"/>
          <w:szCs w:val="28"/>
        </w:rPr>
        <w:t>.</w:t>
      </w:r>
    </w:p>
    <w:p w14:paraId="55FCE9F1" w14:textId="199CF3AA" w:rsidR="000D2BB8" w:rsidRPr="009C2A4F" w:rsidRDefault="000D2BB8" w:rsidP="00FA3104">
      <w:pPr>
        <w:outlineLvl w:val="0"/>
        <w:rPr>
          <w:rFonts w:cs="Times New Roman"/>
          <w:b/>
          <w:szCs w:val="28"/>
        </w:rPr>
      </w:pPr>
      <w:r w:rsidRPr="009C2A4F">
        <w:rPr>
          <w:rFonts w:cs="Times New Roman"/>
          <w:b/>
          <w:szCs w:val="28"/>
        </w:rPr>
        <w:lastRenderedPageBreak/>
        <w:t>II. KẾT QUẢ HOẠT ĐỘNG HỘI NHIỆM KỲ 201</w:t>
      </w:r>
      <w:r w:rsidR="00DF1C56" w:rsidRPr="009C2A4F">
        <w:rPr>
          <w:rFonts w:cs="Times New Roman"/>
          <w:b/>
          <w:szCs w:val="28"/>
        </w:rPr>
        <w:t>6</w:t>
      </w:r>
      <w:r w:rsidRPr="009C2A4F">
        <w:rPr>
          <w:rFonts w:cs="Times New Roman"/>
          <w:b/>
          <w:szCs w:val="28"/>
        </w:rPr>
        <w:t>-202</w:t>
      </w:r>
      <w:r w:rsidR="00DF1C56" w:rsidRPr="009C2A4F">
        <w:rPr>
          <w:rFonts w:cs="Times New Roman"/>
          <w:b/>
          <w:szCs w:val="28"/>
        </w:rPr>
        <w:t>1</w:t>
      </w:r>
    </w:p>
    <w:p w14:paraId="62A7B4E4" w14:textId="165CBB03" w:rsidR="000D2BB8" w:rsidRPr="009C2A4F" w:rsidRDefault="000D2BB8" w:rsidP="00FA3104">
      <w:pPr>
        <w:ind w:firstLine="720"/>
        <w:rPr>
          <w:rFonts w:cs="Times New Roman"/>
          <w:szCs w:val="28"/>
        </w:rPr>
      </w:pPr>
      <w:r w:rsidRPr="009C2A4F">
        <w:rPr>
          <w:rFonts w:cs="Times New Roman"/>
          <w:szCs w:val="28"/>
        </w:rPr>
        <w:t xml:space="preserve">Nhiệm kỳ qua, </w:t>
      </w:r>
      <w:r w:rsidR="00235062" w:rsidRPr="009C2A4F">
        <w:rPr>
          <w:rFonts w:cs="Times New Roman"/>
          <w:szCs w:val="28"/>
        </w:rPr>
        <w:t xml:space="preserve">các </w:t>
      </w:r>
      <w:r w:rsidRPr="009C2A4F">
        <w:rPr>
          <w:rFonts w:cs="Times New Roman"/>
          <w:szCs w:val="28"/>
        </w:rPr>
        <w:t>phong trào thi đua, cuộc vận độ</w:t>
      </w:r>
      <w:r w:rsidR="0038134F" w:rsidRPr="009C2A4F">
        <w:rPr>
          <w:rFonts w:cs="Times New Roman"/>
          <w:szCs w:val="28"/>
        </w:rPr>
        <w:t>ng và</w:t>
      </w:r>
      <w:r w:rsidRPr="009C2A4F">
        <w:rPr>
          <w:rFonts w:cs="Times New Roman"/>
          <w:szCs w:val="28"/>
        </w:rPr>
        <w:t xml:space="preserve"> khâu đột phá đã được các cấp Hội triển khai sâu rộng, </w:t>
      </w:r>
      <w:r w:rsidR="0038134F" w:rsidRPr="009C2A4F">
        <w:rPr>
          <w:rFonts w:cs="Times New Roman"/>
          <w:szCs w:val="28"/>
        </w:rPr>
        <w:t xml:space="preserve">gắn với </w:t>
      </w:r>
      <w:r w:rsidRPr="009C2A4F">
        <w:rPr>
          <w:rFonts w:cs="Times New Roman"/>
          <w:szCs w:val="28"/>
        </w:rPr>
        <w:t xml:space="preserve">các phong trào thi đua của </w:t>
      </w:r>
      <w:r w:rsidR="005034A4" w:rsidRPr="009C2A4F">
        <w:rPr>
          <w:rFonts w:cs="Times New Roman"/>
          <w:szCs w:val="28"/>
        </w:rPr>
        <w:t>tỉnh</w:t>
      </w:r>
      <w:r w:rsidR="008673F5" w:rsidRPr="009C2A4F">
        <w:rPr>
          <w:rFonts w:cs="Times New Roman"/>
          <w:szCs w:val="28"/>
        </w:rPr>
        <w:t xml:space="preserve"> </w:t>
      </w:r>
      <w:r w:rsidRPr="009C2A4F">
        <w:rPr>
          <w:rFonts w:cs="Times New Roman"/>
          <w:szCs w:val="28"/>
        </w:rPr>
        <w:t>thực sự là đòn bẩy thực hiện hiệ</w:t>
      </w:r>
      <w:r w:rsidR="00237E19" w:rsidRPr="009C2A4F">
        <w:rPr>
          <w:rFonts w:cs="Times New Roman"/>
          <w:szCs w:val="28"/>
        </w:rPr>
        <w:t xml:space="preserve">u </w:t>
      </w:r>
      <w:r w:rsidRPr="009C2A4F">
        <w:rPr>
          <w:rFonts w:cs="Times New Roman"/>
          <w:szCs w:val="28"/>
        </w:rPr>
        <w:t xml:space="preserve">quả các nhiệm vụ trọng tâm và các nhóm chỉ tiêu đã đề ra. Đến nay, </w:t>
      </w:r>
      <w:r w:rsidR="008673F5" w:rsidRPr="009C2A4F">
        <w:rPr>
          <w:rFonts w:cs="Times New Roman"/>
          <w:szCs w:val="28"/>
        </w:rPr>
        <w:t xml:space="preserve">07 </w:t>
      </w:r>
      <w:r w:rsidRPr="009C2A4F">
        <w:rPr>
          <w:rFonts w:cs="Times New Roman"/>
          <w:szCs w:val="28"/>
        </w:rPr>
        <w:t xml:space="preserve">nhóm chỉ tiêu </w:t>
      </w:r>
      <w:r w:rsidR="008673F5" w:rsidRPr="009C2A4F">
        <w:rPr>
          <w:rFonts w:cs="Times New Roman"/>
          <w:szCs w:val="28"/>
        </w:rPr>
        <w:t xml:space="preserve">thực hiện </w:t>
      </w:r>
      <w:r w:rsidRPr="009C2A4F">
        <w:rPr>
          <w:rFonts w:cs="Times New Roman"/>
          <w:szCs w:val="28"/>
        </w:rPr>
        <w:t>Nghị quyết Đại hội đại biểu phụ nữ toàn quốc lần thứ XII</w:t>
      </w:r>
      <w:r w:rsidR="008673F5" w:rsidRPr="009C2A4F">
        <w:rPr>
          <w:rFonts w:cs="Times New Roman"/>
          <w:szCs w:val="28"/>
        </w:rPr>
        <w:t xml:space="preserve"> và 0</w:t>
      </w:r>
      <w:r w:rsidR="00752B4B" w:rsidRPr="009C2A4F">
        <w:rPr>
          <w:rFonts w:cs="Times New Roman"/>
          <w:szCs w:val="28"/>
        </w:rPr>
        <w:t>9 chỉ tiêu nghị quyết Đại hộ</w:t>
      </w:r>
      <w:r w:rsidR="00F06E36" w:rsidRPr="009C2A4F">
        <w:rPr>
          <w:rFonts w:cs="Times New Roman"/>
          <w:szCs w:val="28"/>
        </w:rPr>
        <w:t>i đ</w:t>
      </w:r>
      <w:r w:rsidR="00752B4B" w:rsidRPr="009C2A4F">
        <w:rPr>
          <w:rFonts w:cs="Times New Roman"/>
          <w:szCs w:val="28"/>
        </w:rPr>
        <w:t>ại biể</w:t>
      </w:r>
      <w:r w:rsidR="00F06E36" w:rsidRPr="009C2A4F">
        <w:rPr>
          <w:rFonts w:cs="Times New Roman"/>
          <w:szCs w:val="28"/>
        </w:rPr>
        <w:t>u p</w:t>
      </w:r>
      <w:r w:rsidR="00752B4B" w:rsidRPr="009C2A4F">
        <w:rPr>
          <w:rFonts w:cs="Times New Roman"/>
          <w:szCs w:val="28"/>
        </w:rPr>
        <w:t>hụ nữ tỉnh lần IX</w:t>
      </w:r>
      <w:r w:rsidRPr="009C2A4F">
        <w:rPr>
          <w:rFonts w:cs="Times New Roman"/>
          <w:szCs w:val="28"/>
        </w:rPr>
        <w:t xml:space="preserve"> đều đạt</w:t>
      </w:r>
      <w:r w:rsidR="008673F5" w:rsidRPr="009C2A4F">
        <w:rPr>
          <w:rFonts w:cs="Times New Roman"/>
          <w:szCs w:val="28"/>
        </w:rPr>
        <w:t xml:space="preserve">, </w:t>
      </w:r>
      <w:r w:rsidRPr="009C2A4F">
        <w:rPr>
          <w:rFonts w:cs="Times New Roman"/>
          <w:szCs w:val="28"/>
        </w:rPr>
        <w:t>vượt, có những chỉ tiêu vượt ở mức cao. Kết quả đó đã được thể hiện trên các lĩnh vực, nhiệm vụ sau:</w:t>
      </w:r>
    </w:p>
    <w:p w14:paraId="56D36FB6" w14:textId="19AB3C4E" w:rsidR="0038134F" w:rsidRPr="009C2A4F" w:rsidRDefault="00FD65A3" w:rsidP="00FA3104">
      <w:pPr>
        <w:ind w:firstLine="720"/>
        <w:rPr>
          <w:rFonts w:cs="Times New Roman"/>
          <w:b/>
          <w:iCs/>
          <w:szCs w:val="28"/>
          <w:lang w:val="da-DK"/>
        </w:rPr>
      </w:pPr>
      <w:r w:rsidRPr="009C2A4F">
        <w:rPr>
          <w:rFonts w:cs="Times New Roman"/>
          <w:b/>
          <w:iCs/>
          <w:szCs w:val="28"/>
          <w:lang w:val="da-DK"/>
        </w:rPr>
        <w:t>1. Phong trào thi đua ”</w:t>
      </w:r>
      <w:r w:rsidR="0038134F" w:rsidRPr="009C2A4F">
        <w:rPr>
          <w:rFonts w:cs="Times New Roman"/>
          <w:b/>
          <w:iCs/>
          <w:szCs w:val="28"/>
          <w:lang w:val="da-DK"/>
        </w:rPr>
        <w:t>Phụ nữ tích cực học tập, lao động sáng tạo, xây dựng gia đình hạnh phúc” gắn với phong trào thi đua ”Phụ nữ Bến Tre tự tin khởi nghiệp, làm giàu thoát nghèo bền vững”</w:t>
      </w:r>
    </w:p>
    <w:p w14:paraId="7D77BA8D" w14:textId="69FCCB32" w:rsidR="00122BC0" w:rsidRPr="009C2A4F" w:rsidRDefault="00F06E36" w:rsidP="00FA3104">
      <w:pPr>
        <w:ind w:firstLine="720"/>
      </w:pPr>
      <w:r w:rsidRPr="009C2A4F">
        <w:rPr>
          <w:rFonts w:cs="Times New Roman"/>
          <w:iCs/>
          <w:szCs w:val="28"/>
          <w:lang w:val="da-DK"/>
        </w:rPr>
        <w:t xml:space="preserve">Thực hiện phong trào thi đua </w:t>
      </w:r>
      <w:r w:rsidR="00FD65A3" w:rsidRPr="009C2A4F">
        <w:rPr>
          <w:rFonts w:cs="Times New Roman"/>
          <w:iCs/>
          <w:szCs w:val="28"/>
          <w:lang w:val="da-DK"/>
        </w:rPr>
        <w:t>”</w:t>
      </w:r>
      <w:r w:rsidRPr="009C2A4F">
        <w:rPr>
          <w:rFonts w:cs="Times New Roman"/>
          <w:iCs/>
          <w:szCs w:val="28"/>
          <w:lang w:val="da-DK"/>
        </w:rPr>
        <w:t>Phụ nữ tích cực học tập, lao động sáng tạo, xây dựng gia đình hạnh phúc”, c</w:t>
      </w:r>
      <w:r w:rsidRPr="009C2A4F">
        <w:rPr>
          <w:rFonts w:cs="Times New Roman"/>
          <w:bCs/>
          <w:iCs/>
          <w:szCs w:val="28"/>
          <w:lang w:val="da-DK"/>
        </w:rPr>
        <w:t xml:space="preserve">ác cấp Hội </w:t>
      </w:r>
      <w:r w:rsidR="00F875A3" w:rsidRPr="009C2A4F">
        <w:rPr>
          <w:rFonts w:cs="Times New Roman"/>
          <w:bCs/>
          <w:iCs/>
          <w:szCs w:val="28"/>
          <w:lang w:val="da-DK"/>
        </w:rPr>
        <w:t>đã tập trung</w:t>
      </w:r>
      <w:r w:rsidR="00512662" w:rsidRPr="009C2A4F">
        <w:rPr>
          <w:rFonts w:cs="Times New Roman"/>
          <w:bCs/>
          <w:iCs/>
          <w:szCs w:val="28"/>
          <w:lang w:val="da-DK"/>
        </w:rPr>
        <w:t xml:space="preserve"> phát động </w:t>
      </w:r>
      <w:r w:rsidR="00F875A3" w:rsidRPr="009C2A4F">
        <w:rPr>
          <w:rFonts w:cs="Times New Roman"/>
          <w:bCs/>
          <w:iCs/>
          <w:szCs w:val="28"/>
          <w:lang w:val="da-DK"/>
        </w:rPr>
        <w:t xml:space="preserve">nhiều </w:t>
      </w:r>
      <w:r w:rsidR="00512662" w:rsidRPr="009C2A4F">
        <w:rPr>
          <w:rFonts w:cs="Times New Roman"/>
          <w:bCs/>
          <w:iCs/>
          <w:szCs w:val="28"/>
          <w:lang w:val="da-DK"/>
        </w:rPr>
        <w:t>đợt thi đua thúc đẩy thực hiện nhiệm vụ</w:t>
      </w:r>
      <w:r w:rsidR="00F875A3" w:rsidRPr="009C2A4F">
        <w:rPr>
          <w:rFonts w:cs="Times New Roman"/>
          <w:bCs/>
          <w:iCs/>
          <w:szCs w:val="28"/>
          <w:lang w:val="da-DK"/>
        </w:rPr>
        <w:t xml:space="preserve"> chính trị</w:t>
      </w:r>
      <w:r w:rsidR="00512662" w:rsidRPr="009C2A4F">
        <w:rPr>
          <w:rFonts w:cs="Times New Roman"/>
          <w:bCs/>
          <w:iCs/>
          <w:szCs w:val="28"/>
          <w:lang w:val="da-DK"/>
        </w:rPr>
        <w:t xml:space="preserve">, sự kiện lớn của </w:t>
      </w:r>
      <w:r w:rsidR="00122BC0" w:rsidRPr="009C2A4F">
        <w:rPr>
          <w:rFonts w:cs="Times New Roman"/>
          <w:bCs/>
          <w:iCs/>
          <w:szCs w:val="28"/>
          <w:lang w:val="da-DK"/>
        </w:rPr>
        <w:t>địa phương</w:t>
      </w:r>
      <w:r w:rsidR="00512662" w:rsidRPr="009C2A4F">
        <w:rPr>
          <w:rFonts w:cs="Times New Roman"/>
          <w:bCs/>
          <w:iCs/>
          <w:szCs w:val="28"/>
          <w:lang w:val="da-DK"/>
        </w:rPr>
        <w:t>, của Hội và giải quyết những vấn đề cấp bách của phong trào phụ nữ và công tác</w:t>
      </w:r>
      <w:r w:rsidR="00FD65A3" w:rsidRPr="009C2A4F">
        <w:rPr>
          <w:rFonts w:cs="Times New Roman"/>
          <w:bCs/>
          <w:iCs/>
          <w:szCs w:val="28"/>
          <w:lang w:val="da-DK"/>
        </w:rPr>
        <w:t xml:space="preserve"> Hội</w:t>
      </w:r>
      <w:r w:rsidR="00F875A3" w:rsidRPr="009C2A4F">
        <w:rPr>
          <w:rFonts w:cs="Times New Roman"/>
          <w:bCs/>
          <w:iCs/>
          <w:szCs w:val="28"/>
          <w:lang w:val="da-DK"/>
        </w:rPr>
        <w:t xml:space="preserve"> ở địa phương</w:t>
      </w:r>
      <w:r w:rsidR="00122BC0" w:rsidRPr="009C2A4F">
        <w:rPr>
          <w:rStyle w:val="FootnoteReference"/>
          <w:rFonts w:cs="Times New Roman"/>
          <w:bCs/>
          <w:iCs/>
          <w:szCs w:val="28"/>
          <w:lang w:val="da-DK"/>
        </w:rPr>
        <w:footnoteReference w:id="1"/>
      </w:r>
      <w:r w:rsidR="00122BC0" w:rsidRPr="009C2A4F">
        <w:rPr>
          <w:rFonts w:cs="Times New Roman"/>
          <w:bCs/>
          <w:iCs/>
          <w:szCs w:val="28"/>
          <w:lang w:val="da-DK"/>
        </w:rPr>
        <w:t>.</w:t>
      </w:r>
      <w:r w:rsidR="00512662" w:rsidRPr="009C2A4F">
        <w:rPr>
          <w:rFonts w:cs="Times New Roman"/>
          <w:bCs/>
          <w:iCs/>
          <w:szCs w:val="28"/>
          <w:lang w:val="da-DK"/>
        </w:rPr>
        <w:t xml:space="preserve"> </w:t>
      </w:r>
    </w:p>
    <w:p w14:paraId="7CAF16E2" w14:textId="77777777" w:rsidR="005D4B23" w:rsidRPr="009C2A4F" w:rsidRDefault="00DB0ADB" w:rsidP="00FA3104">
      <w:pPr>
        <w:tabs>
          <w:tab w:val="left" w:pos="3833"/>
        </w:tabs>
        <w:ind w:firstLine="720"/>
        <w:rPr>
          <w:rFonts w:cs="Times New Roman"/>
          <w:szCs w:val="28"/>
          <w:lang w:val="sq-AL"/>
        </w:rPr>
      </w:pPr>
      <w:r w:rsidRPr="009C2A4F">
        <w:rPr>
          <w:rFonts w:cs="Times New Roman"/>
          <w:szCs w:val="28"/>
          <w:lang w:val="sq-AL"/>
        </w:rPr>
        <w:t>N</w:t>
      </w:r>
      <w:r w:rsidR="00DF3AA9" w:rsidRPr="009C2A4F">
        <w:rPr>
          <w:rFonts w:cs="Times New Roman"/>
          <w:szCs w:val="28"/>
          <w:lang w:val="sq-AL"/>
        </w:rPr>
        <w:t>âng cao chất lượng</w:t>
      </w:r>
      <w:r w:rsidR="00752B4B" w:rsidRPr="009C2A4F">
        <w:rPr>
          <w:rFonts w:cs="Times New Roman"/>
          <w:szCs w:val="28"/>
          <w:lang w:val="sq-AL"/>
        </w:rPr>
        <w:t>,</w:t>
      </w:r>
      <w:r w:rsidR="00DF3AA9" w:rsidRPr="009C2A4F">
        <w:rPr>
          <w:rFonts w:cs="Times New Roman"/>
          <w:szCs w:val="28"/>
          <w:lang w:val="sq-AL"/>
        </w:rPr>
        <w:t xml:space="preserve"> hiệu quả</w:t>
      </w:r>
      <w:r w:rsidR="00DF3AA9" w:rsidRPr="009C2A4F">
        <w:rPr>
          <w:rFonts w:cs="Times New Roman"/>
          <w:szCs w:val="28"/>
          <w:lang w:val="vi-VN"/>
        </w:rPr>
        <w:t xml:space="preserve"> phong trào </w:t>
      </w:r>
      <w:r w:rsidR="00DF3AA9" w:rsidRPr="009C2A4F">
        <w:rPr>
          <w:rFonts w:cs="Times New Roman"/>
          <w:i/>
          <w:szCs w:val="28"/>
          <w:lang w:val="vi-VN"/>
        </w:rPr>
        <w:t xml:space="preserve">“Phụ nữ tích cực học tập, lao động sáng tạo, xây dựng gia đình </w:t>
      </w:r>
      <w:r w:rsidR="00DF3AA9" w:rsidRPr="009C2A4F">
        <w:rPr>
          <w:rFonts w:cs="Times New Roman"/>
          <w:i/>
          <w:szCs w:val="28"/>
          <w:lang w:val="sq-AL"/>
        </w:rPr>
        <w:t>hạnh phúc</w:t>
      </w:r>
      <w:r w:rsidR="00DF3AA9" w:rsidRPr="009C2A4F">
        <w:rPr>
          <w:rFonts w:cs="Times New Roman"/>
          <w:i/>
          <w:szCs w:val="28"/>
          <w:lang w:val="vi-VN"/>
        </w:rPr>
        <w:t>”</w:t>
      </w:r>
      <w:r w:rsidR="00DF3AA9" w:rsidRPr="009C2A4F">
        <w:rPr>
          <w:rFonts w:cs="Times New Roman"/>
          <w:szCs w:val="28"/>
          <w:lang w:val="vi-VN"/>
        </w:rPr>
        <w:t xml:space="preserve"> gắn với </w:t>
      </w:r>
      <w:r w:rsidR="00122BC0" w:rsidRPr="009C2A4F">
        <w:rPr>
          <w:rFonts w:cs="Times New Roman"/>
          <w:szCs w:val="28"/>
        </w:rPr>
        <w:t>“</w:t>
      </w:r>
      <w:r w:rsidR="00DF3AA9" w:rsidRPr="009C2A4F">
        <w:rPr>
          <w:rFonts w:cs="Times New Roman"/>
          <w:i/>
          <w:szCs w:val="28"/>
          <w:lang w:val="vi-VN"/>
        </w:rPr>
        <w:t xml:space="preserve">Học tập và làm theo </w:t>
      </w:r>
      <w:r w:rsidR="00DF3AA9" w:rsidRPr="009C2A4F">
        <w:rPr>
          <w:rFonts w:cs="Times New Roman"/>
          <w:i/>
          <w:szCs w:val="28"/>
          <w:lang w:val="sq-AL"/>
        </w:rPr>
        <w:t>tư tưởng, đạo đức, phong cách</w:t>
      </w:r>
      <w:r w:rsidR="00DF3AA9" w:rsidRPr="009C2A4F">
        <w:rPr>
          <w:rFonts w:cs="Times New Roman"/>
          <w:i/>
          <w:szCs w:val="28"/>
          <w:lang w:val="vi-VN"/>
        </w:rPr>
        <w:t xml:space="preserve"> Hồ Chí Minh</w:t>
      </w:r>
      <w:r w:rsidRPr="009C2A4F">
        <w:rPr>
          <w:rFonts w:cs="Times New Roman"/>
          <w:i/>
          <w:szCs w:val="28"/>
          <w:lang w:val="sq-AL"/>
        </w:rPr>
        <w:t xml:space="preserve">”, </w:t>
      </w:r>
      <w:r w:rsidRPr="009C2A4F">
        <w:rPr>
          <w:rFonts w:cs="Times New Roman"/>
          <w:szCs w:val="28"/>
          <w:lang w:val="sq-AL"/>
        </w:rPr>
        <w:t>p</w:t>
      </w:r>
      <w:r w:rsidR="005034A4" w:rsidRPr="009C2A4F">
        <w:rPr>
          <w:rFonts w:cs="Times New Roman"/>
          <w:szCs w:val="28"/>
          <w:lang w:val="sq-AL"/>
        </w:rPr>
        <w:t xml:space="preserve">hát động </w:t>
      </w:r>
      <w:r w:rsidRPr="009C2A4F">
        <w:rPr>
          <w:rFonts w:cs="Times New Roman"/>
          <w:szCs w:val="28"/>
          <w:lang w:val="sq-AL"/>
        </w:rPr>
        <w:t xml:space="preserve">cán bộ, </w:t>
      </w:r>
      <w:r w:rsidR="005034A4" w:rsidRPr="009C2A4F">
        <w:rPr>
          <w:rFonts w:cs="Times New Roman"/>
          <w:szCs w:val="28"/>
          <w:lang w:val="sq-AL"/>
        </w:rPr>
        <w:t xml:space="preserve">hội viên, phụ nữ tham gia các phong trào thi đua </w:t>
      </w:r>
      <w:r w:rsidR="00752B4B" w:rsidRPr="009C2A4F">
        <w:rPr>
          <w:rFonts w:cs="Times New Roman"/>
          <w:szCs w:val="28"/>
          <w:lang w:val="sq-AL"/>
        </w:rPr>
        <w:t xml:space="preserve">bằng những việc làm cụ thể </w:t>
      </w:r>
      <w:r w:rsidR="005034A4" w:rsidRPr="009C2A4F">
        <w:rPr>
          <w:rFonts w:cs="Times New Roman"/>
          <w:szCs w:val="28"/>
          <w:lang w:val="sq-AL"/>
        </w:rPr>
        <w:t>mang lại hiệu quả thiết thực</w:t>
      </w:r>
      <w:r w:rsidRPr="009C2A4F">
        <w:rPr>
          <w:rFonts w:cs="Times New Roman"/>
          <w:szCs w:val="28"/>
          <w:lang w:val="sq-AL"/>
        </w:rPr>
        <w:t>. Q</w:t>
      </w:r>
      <w:r w:rsidR="005034A4" w:rsidRPr="009C2A4F">
        <w:rPr>
          <w:rFonts w:cs="Times New Roman"/>
          <w:szCs w:val="28"/>
          <w:lang w:val="sq-AL"/>
        </w:rPr>
        <w:t xml:space="preserve">ua đó </w:t>
      </w:r>
      <w:r w:rsidRPr="009C2A4F">
        <w:rPr>
          <w:rFonts w:cs="Times New Roman"/>
          <w:szCs w:val="28"/>
          <w:lang w:val="sq-AL"/>
        </w:rPr>
        <w:t>đã xuất hiện ngày càng nhiều gương tập thể cá nhân điển hình tiêu biểu được biểu dương, nhân rộng</w:t>
      </w:r>
      <w:r w:rsidR="005034A4" w:rsidRPr="009C2A4F">
        <w:rPr>
          <w:rStyle w:val="FootnoteReference"/>
          <w:rFonts w:cs="Times New Roman"/>
          <w:szCs w:val="28"/>
          <w:lang w:val="sq-AL"/>
        </w:rPr>
        <w:footnoteReference w:id="2"/>
      </w:r>
      <w:r w:rsidR="005D4B23" w:rsidRPr="009C2A4F">
        <w:rPr>
          <w:rFonts w:cs="Times New Roman"/>
          <w:szCs w:val="28"/>
          <w:lang w:val="sq-AL"/>
        </w:rPr>
        <w:t>.</w:t>
      </w:r>
    </w:p>
    <w:p w14:paraId="5538C8C3" w14:textId="6ABF95FB" w:rsidR="00B71A9E" w:rsidRPr="009C2A4F" w:rsidRDefault="00FB12ED" w:rsidP="00FA3104">
      <w:pPr>
        <w:tabs>
          <w:tab w:val="left" w:pos="3833"/>
        </w:tabs>
        <w:ind w:firstLine="720"/>
        <w:rPr>
          <w:rFonts w:cs="Times New Roman"/>
          <w:szCs w:val="28"/>
        </w:rPr>
      </w:pPr>
      <w:r w:rsidRPr="009C2A4F">
        <w:rPr>
          <w:rFonts w:cs="Times New Roman"/>
          <w:szCs w:val="28"/>
        </w:rPr>
        <w:t xml:space="preserve">Đề án Hỗ trợ phụ nữ khởi nghiệp giai đoạn 2017-2025 là bước đột phá về thay đổi nhận thức, trao quyền chủ động, sáng tạo cho các cấp Hội. </w:t>
      </w:r>
      <w:r w:rsidR="00152E96" w:rsidRPr="009C2A4F">
        <w:rPr>
          <w:rFonts w:cs="Times New Roman"/>
          <w:szCs w:val="28"/>
        </w:rPr>
        <w:t xml:space="preserve">Các cấp Hội thể hiện tốt vai trò cầu nối, kết nối các nguồn lực xã hội hỗ trợ phụ nữ khởi nghiệp, khởi sự kinh doanh; hỗ trợ thành lập Hội nữ Doanh nhân tỉnh. </w:t>
      </w:r>
      <w:r w:rsidR="003008EF" w:rsidRPr="009C2A4F">
        <w:rPr>
          <w:rFonts w:cs="Times New Roman"/>
          <w:szCs w:val="28"/>
        </w:rPr>
        <w:t>Hàng năm, n</w:t>
      </w:r>
      <w:r w:rsidR="00390F58" w:rsidRPr="009C2A4F">
        <w:rPr>
          <w:rFonts w:cs="Times New Roman"/>
          <w:szCs w:val="28"/>
        </w:rPr>
        <w:t xml:space="preserve">goài </w:t>
      </w:r>
      <w:r w:rsidR="00C560D7" w:rsidRPr="009C2A4F">
        <w:rPr>
          <w:rFonts w:cs="Times New Roman"/>
          <w:szCs w:val="28"/>
        </w:rPr>
        <w:t xml:space="preserve">nguồn </w:t>
      </w:r>
      <w:r w:rsidRPr="009C2A4F">
        <w:rPr>
          <w:rFonts w:cs="Times New Roman"/>
          <w:szCs w:val="28"/>
        </w:rPr>
        <w:t xml:space="preserve">kinh phí </w:t>
      </w:r>
      <w:r w:rsidR="00390F58" w:rsidRPr="009C2A4F">
        <w:rPr>
          <w:rFonts w:cs="Times New Roman"/>
          <w:szCs w:val="28"/>
        </w:rPr>
        <w:t>từ ngân sách</w:t>
      </w:r>
      <w:r w:rsidR="003008EF" w:rsidRPr="009C2A4F">
        <w:rPr>
          <w:rFonts w:cs="Times New Roman"/>
          <w:szCs w:val="28"/>
        </w:rPr>
        <w:t>,</w:t>
      </w:r>
      <w:r w:rsidR="00390F58" w:rsidRPr="009C2A4F">
        <w:rPr>
          <w:rFonts w:cs="Times New Roman"/>
          <w:szCs w:val="28"/>
        </w:rPr>
        <w:t xml:space="preserve"> các cấp Hội còn </w:t>
      </w:r>
      <w:r w:rsidR="007B322F" w:rsidRPr="009C2A4F">
        <w:rPr>
          <w:rFonts w:cs="Times New Roman"/>
          <w:szCs w:val="28"/>
        </w:rPr>
        <w:t xml:space="preserve">huy động </w:t>
      </w:r>
      <w:r w:rsidR="003008EF" w:rsidRPr="009C2A4F">
        <w:rPr>
          <w:rFonts w:cs="Times New Roman"/>
          <w:szCs w:val="28"/>
        </w:rPr>
        <w:t xml:space="preserve">vốn từ </w:t>
      </w:r>
      <w:r w:rsidRPr="009C2A4F">
        <w:rPr>
          <w:rFonts w:cs="Times New Roman"/>
          <w:szCs w:val="28"/>
        </w:rPr>
        <w:t>các t</w:t>
      </w:r>
      <w:r w:rsidR="00062707" w:rsidRPr="009C2A4F">
        <w:rPr>
          <w:rFonts w:cs="Times New Roman"/>
          <w:szCs w:val="28"/>
        </w:rPr>
        <w:t>ổ</w:t>
      </w:r>
      <w:r w:rsidRPr="009C2A4F">
        <w:rPr>
          <w:rFonts w:cs="Times New Roman"/>
          <w:szCs w:val="28"/>
        </w:rPr>
        <w:t xml:space="preserve"> chức phi chính phủ</w:t>
      </w:r>
      <w:r w:rsidR="00D3404A" w:rsidRPr="009C2A4F">
        <w:rPr>
          <w:rFonts w:cs="Times New Roman"/>
          <w:szCs w:val="28"/>
        </w:rPr>
        <w:t xml:space="preserve"> </w:t>
      </w:r>
      <w:r w:rsidR="0054587B" w:rsidRPr="009C2A4F">
        <w:rPr>
          <w:rFonts w:cs="Times New Roman"/>
          <w:szCs w:val="28"/>
        </w:rPr>
        <w:t xml:space="preserve">tổ chức hoạt động hỗ </w:t>
      </w:r>
      <w:r w:rsidR="00CD6756" w:rsidRPr="009C2A4F">
        <w:rPr>
          <w:rFonts w:cs="Times New Roman"/>
          <w:szCs w:val="28"/>
        </w:rPr>
        <w:t>trợ phụ nữ khởi</w:t>
      </w:r>
      <w:r w:rsidR="0054587B" w:rsidRPr="009C2A4F">
        <w:rPr>
          <w:rFonts w:cs="Times New Roman"/>
          <w:szCs w:val="28"/>
        </w:rPr>
        <w:t xml:space="preserve"> nghiệp p</w:t>
      </w:r>
      <w:r w:rsidR="00780B59" w:rsidRPr="009C2A4F">
        <w:rPr>
          <w:rFonts w:cs="Times New Roman"/>
          <w:szCs w:val="28"/>
        </w:rPr>
        <w:t>hát động “</w:t>
      </w:r>
      <w:r w:rsidRPr="009C2A4F">
        <w:rPr>
          <w:rFonts w:cs="Times New Roman"/>
          <w:i/>
          <w:szCs w:val="28"/>
        </w:rPr>
        <w:t xml:space="preserve">Ngày </w:t>
      </w:r>
      <w:r w:rsidR="007A0F67" w:rsidRPr="009C2A4F">
        <w:rPr>
          <w:rFonts w:cs="Times New Roman"/>
          <w:i/>
          <w:szCs w:val="28"/>
        </w:rPr>
        <w:t>p</w:t>
      </w:r>
      <w:r w:rsidRPr="009C2A4F">
        <w:rPr>
          <w:rFonts w:cs="Times New Roman"/>
          <w:i/>
          <w:szCs w:val="28"/>
        </w:rPr>
        <w:t>hụ nữ khởi nghiệp</w:t>
      </w:r>
      <w:r w:rsidR="00FD7902" w:rsidRPr="009C2A4F">
        <w:rPr>
          <w:rFonts w:cs="Times New Roman"/>
          <w:szCs w:val="28"/>
        </w:rPr>
        <w:t>”, “</w:t>
      </w:r>
      <w:r w:rsidR="00FD7902" w:rsidRPr="009C2A4F">
        <w:rPr>
          <w:rFonts w:cs="Times New Roman"/>
          <w:i/>
          <w:szCs w:val="28"/>
        </w:rPr>
        <w:t>Hội thi ý tưởng phụ nữ khởi nghiệp</w:t>
      </w:r>
      <w:r w:rsidR="00FD7902" w:rsidRPr="009C2A4F">
        <w:rPr>
          <w:rFonts w:cs="Times New Roman"/>
          <w:szCs w:val="28"/>
        </w:rPr>
        <w:t>”</w:t>
      </w:r>
      <w:r w:rsidR="00780B59" w:rsidRPr="009C2A4F">
        <w:rPr>
          <w:rFonts w:cs="Times New Roman"/>
          <w:szCs w:val="28"/>
        </w:rPr>
        <w:t xml:space="preserve"> </w:t>
      </w:r>
      <w:r w:rsidR="003008EF" w:rsidRPr="009C2A4F">
        <w:rPr>
          <w:rFonts w:cs="Times New Roman"/>
          <w:szCs w:val="28"/>
        </w:rPr>
        <w:t>gắn với chương trình “</w:t>
      </w:r>
      <w:r w:rsidR="003008EF" w:rsidRPr="009C2A4F">
        <w:rPr>
          <w:rFonts w:cs="Times New Roman"/>
          <w:i/>
          <w:szCs w:val="28"/>
        </w:rPr>
        <w:t>Đồng Khởi khởi nghiệp và phát triển doanh nghiệp</w:t>
      </w:r>
      <w:r w:rsidR="003008EF" w:rsidRPr="009C2A4F">
        <w:rPr>
          <w:rFonts w:cs="Times New Roman"/>
          <w:szCs w:val="28"/>
        </w:rPr>
        <w:t xml:space="preserve">” của tỉnh </w:t>
      </w:r>
      <w:r w:rsidR="00152E96" w:rsidRPr="009C2A4F">
        <w:rPr>
          <w:rFonts w:cs="Times New Roman"/>
          <w:szCs w:val="28"/>
        </w:rPr>
        <w:t xml:space="preserve">nhằm </w:t>
      </w:r>
      <w:r w:rsidR="001D047A" w:rsidRPr="009C2A4F">
        <w:rPr>
          <w:rFonts w:cs="Times New Roman"/>
          <w:szCs w:val="28"/>
        </w:rPr>
        <w:t xml:space="preserve">phát huy </w:t>
      </w:r>
      <w:r w:rsidR="00780B59" w:rsidRPr="009C2A4F">
        <w:rPr>
          <w:rFonts w:cs="Times New Roman"/>
          <w:szCs w:val="28"/>
        </w:rPr>
        <w:t>thế mạnh của địa phương, hướng đến chuỗi phát triển bền vững</w:t>
      </w:r>
      <w:r w:rsidR="00780B59" w:rsidRPr="009C2A4F">
        <w:rPr>
          <w:rStyle w:val="FootnoteReference"/>
          <w:rFonts w:cs="Times New Roman"/>
          <w:szCs w:val="28"/>
        </w:rPr>
        <w:footnoteReference w:id="3"/>
      </w:r>
      <w:r w:rsidR="00390F58" w:rsidRPr="009C2A4F">
        <w:rPr>
          <w:rFonts w:cs="Times New Roman"/>
          <w:szCs w:val="28"/>
        </w:rPr>
        <w:t xml:space="preserve"> </w:t>
      </w:r>
      <w:r w:rsidRPr="009C2A4F">
        <w:rPr>
          <w:rFonts w:cs="Times New Roman"/>
          <w:szCs w:val="28"/>
        </w:rPr>
        <w:t>đáp ứng được khát vọng khởi nghiệp của phụ nữ thuộc nhiều thành phần, lứa tuổi</w:t>
      </w:r>
      <w:r w:rsidR="00780B59" w:rsidRPr="009C2A4F">
        <w:rPr>
          <w:rFonts w:cs="Times New Roman"/>
          <w:szCs w:val="28"/>
        </w:rPr>
        <w:t xml:space="preserve">. </w:t>
      </w:r>
      <w:r w:rsidR="00DF3AA9" w:rsidRPr="009C2A4F">
        <w:rPr>
          <w:rFonts w:cs="Times New Roman"/>
          <w:szCs w:val="28"/>
        </w:rPr>
        <w:t xml:space="preserve">Khuyến khích phụ nữ phát huy khả năng nghiên cứu khoa học, ứng dụng công nghệ, tiến bộ khoa học kỹ thuật trong sản xuất, kinh doanh, khởi nghiệp; phát triển các ý tưởng sáng tạo có khả năng ứng dụng cao trong thực tiễn lao động sản xuất và đời sống xã hội. Hỗ trợ phụ nữ, nhất là lực lượng lao động nữ ở nông thôn, các khu công </w:t>
      </w:r>
      <w:r w:rsidR="00DF3AA9" w:rsidRPr="009C2A4F">
        <w:rPr>
          <w:rFonts w:cs="Times New Roman"/>
          <w:szCs w:val="28"/>
        </w:rPr>
        <w:lastRenderedPageBreak/>
        <w:t>nghiệp tiếp cận thông tin về kinh tế, chính trị, văn hoá, xã hộ</w:t>
      </w:r>
      <w:r w:rsidR="002F1AF7" w:rsidRPr="009C2A4F">
        <w:rPr>
          <w:rFonts w:cs="Times New Roman"/>
          <w:szCs w:val="28"/>
        </w:rPr>
        <w:t>i</w:t>
      </w:r>
      <w:r w:rsidR="004E5B41" w:rsidRPr="009C2A4F">
        <w:rPr>
          <w:rFonts w:cs="Times New Roman"/>
          <w:szCs w:val="28"/>
        </w:rPr>
        <w:t xml:space="preserve"> </w:t>
      </w:r>
      <w:r w:rsidR="00DF3AA9" w:rsidRPr="009C2A4F">
        <w:rPr>
          <w:rFonts w:cs="Times New Roman"/>
          <w:szCs w:val="28"/>
        </w:rPr>
        <w:t xml:space="preserve">của quê hương, đất nước, về bình đẳng giới, quyền và nghĩa vụ của phụ nữ. </w:t>
      </w:r>
    </w:p>
    <w:p w14:paraId="5F3293A0" w14:textId="04E1DDE2" w:rsidR="005F104D" w:rsidRPr="009C2A4F" w:rsidRDefault="00DF3AA9" w:rsidP="005F104D">
      <w:pPr>
        <w:ind w:firstLine="720"/>
        <w:rPr>
          <w:rFonts w:cs="Times New Roman"/>
          <w:szCs w:val="28"/>
        </w:rPr>
      </w:pPr>
      <w:r w:rsidRPr="009C2A4F">
        <w:rPr>
          <w:rFonts w:cs="Times New Roman"/>
          <w:szCs w:val="28"/>
          <w:lang w:val="sq-AL"/>
        </w:rPr>
        <w:t xml:space="preserve"> </w:t>
      </w:r>
      <w:r w:rsidR="00453ED2" w:rsidRPr="009C2A4F">
        <w:rPr>
          <w:rFonts w:cs="Times New Roman"/>
          <w:szCs w:val="28"/>
          <w:lang w:val="sq-AL"/>
        </w:rPr>
        <w:t xml:space="preserve"> </w:t>
      </w:r>
      <w:r w:rsidR="00B27FEB" w:rsidRPr="009C2A4F">
        <w:rPr>
          <w:rFonts w:cs="Times New Roman"/>
          <w:szCs w:val="28"/>
          <w:lang w:val="sq-AL"/>
        </w:rPr>
        <w:t xml:space="preserve">- </w:t>
      </w:r>
      <w:r w:rsidR="00260676" w:rsidRPr="009C2A4F">
        <w:rPr>
          <w:rFonts w:cs="Times New Roman"/>
          <w:szCs w:val="28"/>
          <w:lang w:val="sq-AL"/>
        </w:rPr>
        <w:t>Thực hiện c</w:t>
      </w:r>
      <w:r w:rsidRPr="009C2A4F">
        <w:rPr>
          <w:rFonts w:cs="Times New Roman"/>
          <w:szCs w:val="28"/>
          <w:lang w:val="sq-AL"/>
        </w:rPr>
        <w:t>uộc vận động</w:t>
      </w:r>
      <w:r w:rsidRPr="009C2A4F">
        <w:rPr>
          <w:rFonts w:cs="Times New Roman"/>
          <w:i/>
          <w:szCs w:val="28"/>
          <w:lang w:val="sq-AL"/>
        </w:rPr>
        <w:t xml:space="preserve"> </w:t>
      </w:r>
      <w:r w:rsidRPr="009C2A4F">
        <w:rPr>
          <w:rFonts w:cs="Times New Roman"/>
          <w:szCs w:val="28"/>
          <w:lang w:val="sq-AL"/>
        </w:rPr>
        <w:t>“Phụ nữ Bến Tre đảm đang, xây dựng gia đình hạnh phúc</w:t>
      </w:r>
      <w:r w:rsidR="003008EF" w:rsidRPr="009C2A4F">
        <w:rPr>
          <w:rFonts w:cs="Times New Roman"/>
          <w:szCs w:val="28"/>
          <w:lang w:val="sq-AL"/>
        </w:rPr>
        <w:t>”</w:t>
      </w:r>
      <w:r w:rsidR="00F06E36" w:rsidRPr="009C2A4F">
        <w:rPr>
          <w:rFonts w:cs="Times New Roman"/>
          <w:szCs w:val="28"/>
        </w:rPr>
        <w:t xml:space="preserve"> g</w:t>
      </w:r>
      <w:r w:rsidRPr="009C2A4F">
        <w:rPr>
          <w:rFonts w:cs="Times New Roman"/>
          <w:szCs w:val="28"/>
        </w:rPr>
        <w:t xml:space="preserve">ắn với </w:t>
      </w:r>
      <w:r w:rsidRPr="009C2A4F">
        <w:rPr>
          <w:rFonts w:cs="Times New Roman"/>
          <w:szCs w:val="28"/>
          <w:lang w:val="vi-VN"/>
        </w:rPr>
        <w:t>cuộc vận động</w:t>
      </w:r>
      <w:r w:rsidR="00F06E36" w:rsidRPr="009C2A4F">
        <w:rPr>
          <w:rFonts w:cs="Times New Roman"/>
          <w:szCs w:val="28"/>
        </w:rPr>
        <w:t>:</w:t>
      </w:r>
      <w:r w:rsidRPr="009C2A4F">
        <w:rPr>
          <w:rFonts w:cs="Times New Roman"/>
          <w:szCs w:val="28"/>
          <w:lang w:val="vi-VN"/>
        </w:rPr>
        <w:t xml:space="preserve"> </w:t>
      </w:r>
      <w:r w:rsidR="002F1AF7" w:rsidRPr="009C2A4F">
        <w:rPr>
          <w:rFonts w:cs="Times New Roman"/>
          <w:szCs w:val="28"/>
        </w:rPr>
        <w:t>“</w:t>
      </w:r>
      <w:r w:rsidR="00F06E36" w:rsidRPr="009C2A4F">
        <w:rPr>
          <w:rFonts w:cs="Times New Roman"/>
          <w:szCs w:val="28"/>
        </w:rPr>
        <w:t xml:space="preserve">Phụ nữ </w:t>
      </w:r>
      <w:r w:rsidR="00F06E36" w:rsidRPr="009C2A4F">
        <w:rPr>
          <w:rFonts w:cs="Times New Roman"/>
          <w:szCs w:val="28"/>
          <w:lang w:val="vi-VN"/>
        </w:rPr>
        <w:t>r</w:t>
      </w:r>
      <w:r w:rsidRPr="009C2A4F">
        <w:rPr>
          <w:rFonts w:cs="Times New Roman"/>
          <w:szCs w:val="28"/>
          <w:lang w:val="vi-VN"/>
        </w:rPr>
        <w:t>èn luyện 4 phẩm chất</w:t>
      </w:r>
      <w:r w:rsidRPr="009C2A4F">
        <w:rPr>
          <w:rFonts w:cs="Times New Roman"/>
          <w:szCs w:val="28"/>
        </w:rPr>
        <w:t xml:space="preserve"> đạo đức</w:t>
      </w:r>
      <w:r w:rsidR="00F06E36" w:rsidRPr="009C2A4F">
        <w:rPr>
          <w:rFonts w:cs="Times New Roman"/>
          <w:i/>
          <w:szCs w:val="28"/>
        </w:rPr>
        <w:t xml:space="preserve"> </w:t>
      </w:r>
      <w:r w:rsidR="00F06E36" w:rsidRPr="009C2A4F">
        <w:rPr>
          <w:rFonts w:cs="Times New Roman"/>
          <w:szCs w:val="28"/>
        </w:rPr>
        <w:t>t</w:t>
      </w:r>
      <w:r w:rsidRPr="009C2A4F">
        <w:rPr>
          <w:rFonts w:cs="Times New Roman"/>
          <w:szCs w:val="28"/>
          <w:lang w:val="vi-VN"/>
        </w:rPr>
        <w:t>ự tin, tự trọng, trung hậu, đả</w:t>
      </w:r>
      <w:r w:rsidR="00F06E36" w:rsidRPr="009C2A4F">
        <w:rPr>
          <w:rFonts w:cs="Times New Roman"/>
          <w:szCs w:val="28"/>
          <w:lang w:val="vi-VN"/>
        </w:rPr>
        <w:t>m đang</w:t>
      </w:r>
      <w:r w:rsidR="002F1AF7" w:rsidRPr="009C2A4F">
        <w:rPr>
          <w:rFonts w:cs="Times New Roman"/>
          <w:szCs w:val="28"/>
        </w:rPr>
        <w:t>”,</w:t>
      </w:r>
      <w:r w:rsidR="002F1AF7" w:rsidRPr="009C2A4F">
        <w:rPr>
          <w:rFonts w:cs="Times New Roman"/>
          <w:i/>
          <w:szCs w:val="28"/>
        </w:rPr>
        <w:t xml:space="preserve"> </w:t>
      </w:r>
      <w:r w:rsidR="002F1AF7" w:rsidRPr="009C2A4F">
        <w:rPr>
          <w:rFonts w:cs="Times New Roman"/>
          <w:szCs w:val="28"/>
        </w:rPr>
        <w:t>các cấp</w:t>
      </w:r>
      <w:r w:rsidR="002F1AF7" w:rsidRPr="009C2A4F">
        <w:rPr>
          <w:rFonts w:cs="Times New Roman"/>
          <w:i/>
          <w:szCs w:val="28"/>
        </w:rPr>
        <w:t xml:space="preserve"> </w:t>
      </w:r>
      <w:r w:rsidR="00062707" w:rsidRPr="009C2A4F">
        <w:rPr>
          <w:rFonts w:cs="Times New Roman"/>
          <w:szCs w:val="28"/>
        </w:rPr>
        <w:t>Hội</w:t>
      </w:r>
      <w:r w:rsidR="00F6684F" w:rsidRPr="009C2A4F">
        <w:rPr>
          <w:rFonts w:cs="Times New Roman"/>
          <w:szCs w:val="28"/>
        </w:rPr>
        <w:t xml:space="preserve"> </w:t>
      </w:r>
      <w:r w:rsidR="00260676" w:rsidRPr="009C2A4F">
        <w:rPr>
          <w:rFonts w:cs="Times New Roman"/>
          <w:szCs w:val="28"/>
        </w:rPr>
        <w:t xml:space="preserve">đã </w:t>
      </w:r>
      <w:r w:rsidRPr="009C2A4F">
        <w:rPr>
          <w:rFonts w:cs="Times New Roman"/>
          <w:szCs w:val="28"/>
          <w:lang w:val="sq-AL"/>
        </w:rPr>
        <w:t xml:space="preserve">vận động cán bộ, hội viên, phụ nữ </w:t>
      </w:r>
      <w:r w:rsidR="00260676" w:rsidRPr="009C2A4F">
        <w:rPr>
          <w:rFonts w:cs="Times New Roman"/>
          <w:szCs w:val="28"/>
          <w:lang w:val="sq-AL"/>
        </w:rPr>
        <w:t>tích cực hưởng ứng tham gia như rèn luyện kỹ năng sống, kỹ năng lao động, làm việc, thực hành tiết kiệm, xây dựng lối sống lành mạnh hướng đến xây dựng người phụ nữ Bến Tre phát triển toàn diện</w:t>
      </w:r>
      <w:r w:rsidR="002F1AF7" w:rsidRPr="009C2A4F">
        <w:rPr>
          <w:rFonts w:cs="Times New Roman"/>
          <w:szCs w:val="28"/>
          <w:lang w:val="sq-AL"/>
        </w:rPr>
        <w:t>, xây dựng</w:t>
      </w:r>
      <w:r w:rsidR="00C64267" w:rsidRPr="009C2A4F">
        <w:rPr>
          <w:rFonts w:cs="Times New Roman"/>
          <w:szCs w:val="28"/>
          <w:lang w:val="sq-AL"/>
        </w:rPr>
        <w:t xml:space="preserve"> các mô hình, loại hình hoạt động hiệu quả, thiết thực</w:t>
      </w:r>
      <w:r w:rsidR="001F6E6E" w:rsidRPr="009C2A4F">
        <w:rPr>
          <w:rStyle w:val="FootnoteReference"/>
          <w:rFonts w:cs="Times New Roman"/>
          <w:szCs w:val="28"/>
        </w:rPr>
        <w:footnoteReference w:id="4"/>
      </w:r>
      <w:r w:rsidR="00084AAA" w:rsidRPr="009C2A4F">
        <w:rPr>
          <w:rFonts w:cs="Times New Roman"/>
          <w:szCs w:val="28"/>
        </w:rPr>
        <w:t xml:space="preserve">. </w:t>
      </w:r>
      <w:r w:rsidR="002F1AF7" w:rsidRPr="009C2A4F">
        <w:rPr>
          <w:rFonts w:cs="Times New Roman"/>
          <w:szCs w:val="28"/>
        </w:rPr>
        <w:t>Ngoài ra, c</w:t>
      </w:r>
      <w:r w:rsidR="00084AAA" w:rsidRPr="009C2A4F">
        <w:rPr>
          <w:rFonts w:cs="Times New Roman"/>
          <w:szCs w:val="28"/>
        </w:rPr>
        <w:t>ác cấp Hội v</w:t>
      </w:r>
      <w:r w:rsidR="00FD7902" w:rsidRPr="009C2A4F">
        <w:rPr>
          <w:rFonts w:cs="Times New Roman"/>
          <w:szCs w:val="28"/>
        </w:rPr>
        <w:t>ậ</w:t>
      </w:r>
      <w:r w:rsidR="00084AAA" w:rsidRPr="009C2A4F">
        <w:rPr>
          <w:rFonts w:cs="Times New Roman"/>
          <w:szCs w:val="28"/>
        </w:rPr>
        <w:t xml:space="preserve">n động “mỗi phụ nữ lựa chọn một hình thức </w:t>
      </w:r>
      <w:r w:rsidR="00C64267" w:rsidRPr="009C2A4F">
        <w:rPr>
          <w:rFonts w:cs="Times New Roman"/>
          <w:szCs w:val="28"/>
        </w:rPr>
        <w:t xml:space="preserve">hoạt động </w:t>
      </w:r>
      <w:r w:rsidR="00084AAA" w:rsidRPr="009C2A4F">
        <w:rPr>
          <w:rFonts w:cs="Times New Roman"/>
          <w:szCs w:val="28"/>
        </w:rPr>
        <w:t xml:space="preserve">văn hóa </w:t>
      </w:r>
      <w:r w:rsidR="0021230F" w:rsidRPr="009C2A4F">
        <w:rPr>
          <w:rFonts w:cs="Times New Roman"/>
          <w:szCs w:val="28"/>
        </w:rPr>
        <w:t>-</w:t>
      </w:r>
      <w:r w:rsidR="00084AAA" w:rsidRPr="009C2A4F">
        <w:rPr>
          <w:rFonts w:cs="Times New Roman"/>
          <w:szCs w:val="28"/>
        </w:rPr>
        <w:t xml:space="preserve"> văn nghệ, thể dục</w:t>
      </w:r>
      <w:r w:rsidR="0021230F" w:rsidRPr="009C2A4F">
        <w:rPr>
          <w:rFonts w:cs="Times New Roman"/>
          <w:szCs w:val="28"/>
        </w:rPr>
        <w:t>-</w:t>
      </w:r>
      <w:r w:rsidR="00084AAA" w:rsidRPr="009C2A4F">
        <w:rPr>
          <w:rFonts w:cs="Times New Roman"/>
          <w:szCs w:val="28"/>
        </w:rPr>
        <w:t>thể thao quần chúng phù hợp để rèn luyện sức khỏe” đã đáp ứng đúng nguyện vọng và thu hút ngày càng đông phụ nữ tham gia tạo thành nếp sống văn hóa lành mạnh ở cộng đồng</w:t>
      </w:r>
      <w:r w:rsidR="005D4B23" w:rsidRPr="009C2A4F">
        <w:rPr>
          <w:rFonts w:cs="Times New Roman"/>
          <w:szCs w:val="28"/>
        </w:rPr>
        <w:t>.</w:t>
      </w:r>
    </w:p>
    <w:p w14:paraId="3D49E382" w14:textId="2FBCF622" w:rsidR="00381988" w:rsidRPr="009C2A4F" w:rsidRDefault="00381988" w:rsidP="00FA3104">
      <w:pPr>
        <w:ind w:firstLine="720"/>
        <w:rPr>
          <w:rFonts w:cs="Times New Roman"/>
          <w:szCs w:val="28"/>
        </w:rPr>
      </w:pPr>
      <w:r w:rsidRPr="009C2A4F">
        <w:rPr>
          <w:rFonts w:cs="Times New Roman"/>
          <w:szCs w:val="28"/>
        </w:rPr>
        <w:t xml:space="preserve">- </w:t>
      </w:r>
      <w:r w:rsidR="00C64267" w:rsidRPr="009C2A4F">
        <w:rPr>
          <w:rFonts w:cs="Times New Roman"/>
          <w:szCs w:val="28"/>
        </w:rPr>
        <w:t>T</w:t>
      </w:r>
      <w:r w:rsidRPr="009C2A4F">
        <w:rPr>
          <w:rFonts w:cs="Times New Roman"/>
          <w:szCs w:val="28"/>
        </w:rPr>
        <w:t>hực hiện Cuộc vận động “</w:t>
      </w:r>
      <w:r w:rsidR="00FD7902" w:rsidRPr="009C2A4F">
        <w:rPr>
          <w:rFonts w:cs="Times New Roman"/>
          <w:szCs w:val="28"/>
        </w:rPr>
        <w:t>X</w:t>
      </w:r>
      <w:r w:rsidRPr="009C2A4F">
        <w:rPr>
          <w:rFonts w:cs="Times New Roman"/>
          <w:szCs w:val="28"/>
        </w:rPr>
        <w:t xml:space="preserve">ây dựng gia đình 5 không, 3 sạch” gắn với xây dựng nông thôn mới, </w:t>
      </w:r>
      <w:r w:rsidR="008654AF" w:rsidRPr="009C2A4F">
        <w:rPr>
          <w:rFonts w:cs="Times New Roman"/>
          <w:szCs w:val="28"/>
        </w:rPr>
        <w:t xml:space="preserve">nông thôn mới nâng cao, </w:t>
      </w:r>
      <w:r w:rsidRPr="009C2A4F">
        <w:rPr>
          <w:rFonts w:cs="Times New Roman"/>
          <w:szCs w:val="28"/>
        </w:rPr>
        <w:t>xây dựng đô thị văn m</w:t>
      </w:r>
      <w:r w:rsidR="00F448C3" w:rsidRPr="009C2A4F">
        <w:rPr>
          <w:rFonts w:cs="Times New Roman"/>
          <w:szCs w:val="28"/>
        </w:rPr>
        <w:t>i</w:t>
      </w:r>
      <w:r w:rsidRPr="009C2A4F">
        <w:rPr>
          <w:rFonts w:cs="Times New Roman"/>
          <w:szCs w:val="28"/>
        </w:rPr>
        <w:t>nh, thu hút được sự tham gia</w:t>
      </w:r>
      <w:r w:rsidR="000A3166" w:rsidRPr="009C2A4F">
        <w:rPr>
          <w:rFonts w:cs="Times New Roman"/>
          <w:szCs w:val="28"/>
        </w:rPr>
        <w:t xml:space="preserve"> c</w:t>
      </w:r>
      <w:r w:rsidR="00F448C3" w:rsidRPr="009C2A4F">
        <w:rPr>
          <w:rFonts w:cs="Times New Roman"/>
          <w:szCs w:val="28"/>
        </w:rPr>
        <w:t>ủa</w:t>
      </w:r>
      <w:r w:rsidR="000A3166" w:rsidRPr="009C2A4F">
        <w:rPr>
          <w:rFonts w:cs="Times New Roman"/>
          <w:szCs w:val="28"/>
        </w:rPr>
        <w:t xml:space="preserve"> cấp ủy, chính quyền, đoàn thể và các ngành liên quan</w:t>
      </w:r>
      <w:r w:rsidRPr="009C2A4F">
        <w:rPr>
          <w:rFonts w:cs="Times New Roman"/>
          <w:szCs w:val="28"/>
        </w:rPr>
        <w:t>. Hàng năm</w:t>
      </w:r>
      <w:r w:rsidR="00F1373D" w:rsidRPr="009C2A4F">
        <w:rPr>
          <w:rFonts w:cs="Times New Roman"/>
          <w:szCs w:val="28"/>
        </w:rPr>
        <w:t>, các cấp</w:t>
      </w:r>
      <w:r w:rsidRPr="009C2A4F">
        <w:rPr>
          <w:rFonts w:cs="Times New Roman"/>
          <w:szCs w:val="28"/>
        </w:rPr>
        <w:t xml:space="preserve"> Hội chủ động </w:t>
      </w:r>
      <w:r w:rsidR="00F1373D" w:rsidRPr="009C2A4F">
        <w:rPr>
          <w:rFonts w:cs="Times New Roman"/>
          <w:szCs w:val="28"/>
        </w:rPr>
        <w:t>triể</w:t>
      </w:r>
      <w:r w:rsidR="00B27FEB" w:rsidRPr="009C2A4F">
        <w:rPr>
          <w:rFonts w:cs="Times New Roman"/>
          <w:szCs w:val="28"/>
        </w:rPr>
        <w:t>n</w:t>
      </w:r>
      <w:r w:rsidR="00F1373D" w:rsidRPr="009C2A4F">
        <w:rPr>
          <w:rFonts w:cs="Times New Roman"/>
          <w:szCs w:val="28"/>
        </w:rPr>
        <w:t xml:space="preserve"> khai </w:t>
      </w:r>
      <w:r w:rsidRPr="009C2A4F">
        <w:rPr>
          <w:rFonts w:cs="Times New Roman"/>
          <w:szCs w:val="28"/>
        </w:rPr>
        <w:t>công tác tuyên truyền đến hộ gia đình, rà soát phân loại để có hướng hỗ trợ phù hợp.</w:t>
      </w:r>
      <w:r w:rsidR="00F6684F" w:rsidRPr="009C2A4F">
        <w:rPr>
          <w:rFonts w:cs="Times New Roman"/>
          <w:szCs w:val="28"/>
        </w:rPr>
        <w:t xml:space="preserve"> </w:t>
      </w:r>
      <w:r w:rsidR="00F448C3" w:rsidRPr="009C2A4F">
        <w:rPr>
          <w:rFonts w:cs="Times New Roman"/>
          <w:szCs w:val="28"/>
        </w:rPr>
        <w:t xml:space="preserve">100% cơ sở Hội chủ động đăng ký với cấp ủy thực hiện </w:t>
      </w:r>
      <w:r w:rsidR="00FD7902" w:rsidRPr="009C2A4F">
        <w:rPr>
          <w:rFonts w:cs="Times New Roman"/>
          <w:szCs w:val="28"/>
        </w:rPr>
        <w:t xml:space="preserve">các </w:t>
      </w:r>
      <w:r w:rsidR="00F448C3" w:rsidRPr="009C2A4F">
        <w:rPr>
          <w:rFonts w:cs="Times New Roman"/>
          <w:szCs w:val="28"/>
        </w:rPr>
        <w:t>công trình</w:t>
      </w:r>
      <w:r w:rsidR="00F1373D" w:rsidRPr="009C2A4F">
        <w:rPr>
          <w:rFonts w:cs="Times New Roman"/>
          <w:szCs w:val="28"/>
        </w:rPr>
        <w:t xml:space="preserve">, </w:t>
      </w:r>
      <w:r w:rsidR="00F448C3" w:rsidRPr="009C2A4F">
        <w:rPr>
          <w:rFonts w:cs="Times New Roman"/>
          <w:szCs w:val="28"/>
        </w:rPr>
        <w:t>phần việc</w:t>
      </w:r>
      <w:r w:rsidR="00F1373D" w:rsidRPr="009C2A4F">
        <w:rPr>
          <w:rFonts w:cs="Times New Roman"/>
          <w:szCs w:val="28"/>
        </w:rPr>
        <w:t xml:space="preserve"> </w:t>
      </w:r>
      <w:r w:rsidR="00F448C3" w:rsidRPr="009C2A4F">
        <w:rPr>
          <w:rFonts w:cs="Times New Roman"/>
          <w:szCs w:val="28"/>
        </w:rPr>
        <w:t>tham gia xây dựng nông thôn mới</w:t>
      </w:r>
      <w:r w:rsidR="00620939" w:rsidRPr="009C2A4F">
        <w:rPr>
          <w:rStyle w:val="FootnoteReference"/>
          <w:rFonts w:cs="Times New Roman"/>
          <w:szCs w:val="28"/>
        </w:rPr>
        <w:footnoteReference w:id="5"/>
      </w:r>
      <w:r w:rsidR="00B0667D" w:rsidRPr="009C2A4F">
        <w:rPr>
          <w:rFonts w:cs="Times New Roman"/>
          <w:szCs w:val="28"/>
        </w:rPr>
        <w:t>;</w:t>
      </w:r>
      <w:r w:rsidR="00F1373D" w:rsidRPr="009C2A4F">
        <w:rPr>
          <w:rFonts w:cs="Times New Roman"/>
          <w:szCs w:val="28"/>
        </w:rPr>
        <w:t xml:space="preserve"> </w:t>
      </w:r>
      <w:r w:rsidR="0014722F" w:rsidRPr="009C2A4F">
        <w:rPr>
          <w:rFonts w:cs="Times New Roman"/>
          <w:szCs w:val="28"/>
        </w:rPr>
        <w:t>vận động nguồn lực từ các chương trình, dự án, xã hội hóa góp phần thực hiện các tiêu chí nông thôn mới, xây dựng cơ sở hạ tầng nông thôn</w:t>
      </w:r>
      <w:r w:rsidR="0014722F" w:rsidRPr="009C2A4F">
        <w:rPr>
          <w:rStyle w:val="FootnoteReference"/>
          <w:rFonts w:cs="Times New Roman"/>
          <w:szCs w:val="28"/>
        </w:rPr>
        <w:footnoteReference w:id="6"/>
      </w:r>
      <w:r w:rsidR="0014722F" w:rsidRPr="009C2A4F">
        <w:rPr>
          <w:rFonts w:cs="Times New Roman"/>
          <w:szCs w:val="28"/>
        </w:rPr>
        <w:t xml:space="preserve">; tích cực tham gia </w:t>
      </w:r>
      <w:r w:rsidR="0014722F" w:rsidRPr="009C2A4F">
        <w:rPr>
          <w:rFonts w:cs="Times New Roman"/>
          <w:szCs w:val="28"/>
          <w:lang w:val="vi-VN"/>
        </w:rPr>
        <w:t>xây dựng giao thông nông thôn giai đoạn 2018-2020</w:t>
      </w:r>
      <w:r w:rsidR="0014722F" w:rsidRPr="009C2A4F">
        <w:rPr>
          <w:rFonts w:cs="Times New Roman"/>
          <w:szCs w:val="28"/>
        </w:rPr>
        <w:t xml:space="preserve"> theo Đề án 3333 của Ủy ban nhân dân tỉnh</w:t>
      </w:r>
      <w:r w:rsidR="00B053FA" w:rsidRPr="009C2A4F">
        <w:rPr>
          <w:rFonts w:cs="Times New Roman"/>
          <w:szCs w:val="28"/>
        </w:rPr>
        <w:t>;</w:t>
      </w:r>
      <w:r w:rsidR="0014722F" w:rsidRPr="009C2A4F">
        <w:rPr>
          <w:rFonts w:cs="Times New Roman"/>
          <w:szCs w:val="28"/>
        </w:rPr>
        <w:t xml:space="preserve"> </w:t>
      </w:r>
      <w:r w:rsidR="00F1373D" w:rsidRPr="009C2A4F">
        <w:rPr>
          <w:rFonts w:cs="Times New Roman"/>
          <w:szCs w:val="28"/>
        </w:rPr>
        <w:t>h</w:t>
      </w:r>
      <w:r w:rsidR="00884454" w:rsidRPr="009C2A4F">
        <w:rPr>
          <w:rFonts w:cs="Times New Roman"/>
          <w:szCs w:val="28"/>
        </w:rPr>
        <w:t>ội viên, phụ nữ các hộ gia đình hiến đất, đóng góp kinh phí, ngày công lao động</w:t>
      </w:r>
      <w:r w:rsidR="00F1373D" w:rsidRPr="009C2A4F">
        <w:rPr>
          <w:rStyle w:val="FootnoteReference"/>
          <w:rFonts w:cs="Times New Roman"/>
          <w:szCs w:val="28"/>
        </w:rPr>
        <w:footnoteReference w:id="7"/>
      </w:r>
      <w:r w:rsidR="00F1373D" w:rsidRPr="009C2A4F">
        <w:rPr>
          <w:rFonts w:cs="Times New Roman"/>
          <w:szCs w:val="28"/>
        </w:rPr>
        <w:t xml:space="preserve">, tham gia </w:t>
      </w:r>
      <w:r w:rsidR="00884454" w:rsidRPr="009C2A4F">
        <w:rPr>
          <w:rFonts w:cs="Times New Roman"/>
          <w:szCs w:val="28"/>
        </w:rPr>
        <w:t>“Ngày chủ nhật nông thôn mới”.</w:t>
      </w:r>
      <w:r w:rsidR="00F1373D" w:rsidRPr="009C2A4F">
        <w:rPr>
          <w:rFonts w:cs="Times New Roman"/>
          <w:szCs w:val="28"/>
        </w:rPr>
        <w:t xml:space="preserve"> N</w:t>
      </w:r>
      <w:r w:rsidR="00F741B3" w:rsidRPr="009C2A4F">
        <w:rPr>
          <w:rFonts w:cs="Times New Roman"/>
          <w:szCs w:val="28"/>
        </w:rPr>
        <w:t xml:space="preserve">hân rộng, nâng cao chất lượng </w:t>
      </w:r>
      <w:r w:rsidRPr="009C2A4F">
        <w:rPr>
          <w:rFonts w:cs="Times New Roman"/>
          <w:szCs w:val="28"/>
        </w:rPr>
        <w:t>các mô hình, tổ nhóm, CLB hiệu quả</w:t>
      </w:r>
      <w:r w:rsidRPr="009C2A4F">
        <w:rPr>
          <w:rStyle w:val="FootnoteReference"/>
          <w:rFonts w:cs="Times New Roman"/>
          <w:szCs w:val="28"/>
        </w:rPr>
        <w:footnoteReference w:id="8"/>
      </w:r>
      <w:r w:rsidRPr="009C2A4F">
        <w:rPr>
          <w:rFonts w:cs="Times New Roman"/>
          <w:szCs w:val="28"/>
        </w:rPr>
        <w:t xml:space="preserve">. </w:t>
      </w:r>
      <w:r w:rsidR="00C007F4" w:rsidRPr="009C2A4F">
        <w:rPr>
          <w:rFonts w:cs="Times New Roman"/>
          <w:szCs w:val="28"/>
        </w:rPr>
        <w:t>H</w:t>
      </w:r>
      <w:r w:rsidR="00F1373D" w:rsidRPr="009C2A4F">
        <w:rPr>
          <w:rFonts w:cs="Times New Roman"/>
          <w:szCs w:val="28"/>
        </w:rPr>
        <w:t xml:space="preserve">ầu hết các cấp Hội trong tỉnh </w:t>
      </w:r>
      <w:r w:rsidRPr="009C2A4F">
        <w:rPr>
          <w:rFonts w:cs="Times New Roman"/>
          <w:szCs w:val="28"/>
        </w:rPr>
        <w:t>đều thực hiện đạt và vượt chỉ tiêu Nghị quyết Đại hội về thực hiện Cuộc vận động</w:t>
      </w:r>
      <w:r w:rsidR="001E4C8E" w:rsidRPr="009C2A4F">
        <w:rPr>
          <w:sz w:val="20"/>
          <w:szCs w:val="20"/>
        </w:rPr>
        <w:t xml:space="preserve">, </w:t>
      </w:r>
      <w:r w:rsidR="001E4C8E" w:rsidRPr="009C2A4F">
        <w:rPr>
          <w:szCs w:val="28"/>
        </w:rPr>
        <w:t>có</w:t>
      </w:r>
      <w:r w:rsidR="001E4C8E" w:rsidRPr="009C2A4F">
        <w:rPr>
          <w:sz w:val="20"/>
          <w:szCs w:val="20"/>
        </w:rPr>
        <w:t xml:space="preserve"> </w:t>
      </w:r>
      <w:r w:rsidR="001E4C8E" w:rsidRPr="009C2A4F">
        <w:rPr>
          <w:szCs w:val="28"/>
          <w:lang w:val="af-ZA"/>
        </w:rPr>
        <w:t>200.392/272.809 hộ</w:t>
      </w:r>
      <w:r w:rsidR="001E4C8E" w:rsidRPr="009C2A4F">
        <w:rPr>
          <w:szCs w:val="28"/>
        </w:rPr>
        <w:t xml:space="preserve"> gia đình đạt tiêu chí 5 không, 3 sạch, tỷ lệ 73,46%</w:t>
      </w:r>
      <w:r w:rsidRPr="009C2A4F">
        <w:rPr>
          <w:rStyle w:val="FootnoteReference"/>
          <w:rFonts w:cs="Times New Roman"/>
          <w:szCs w:val="28"/>
        </w:rPr>
        <w:footnoteReference w:id="9"/>
      </w:r>
      <w:r w:rsidR="00F1373D" w:rsidRPr="009C2A4F">
        <w:rPr>
          <w:rFonts w:cs="Times New Roman"/>
          <w:szCs w:val="28"/>
        </w:rPr>
        <w:t>, đ</w:t>
      </w:r>
      <w:r w:rsidRPr="009C2A4F">
        <w:rPr>
          <w:rFonts w:cs="Times New Roman"/>
          <w:szCs w:val="28"/>
        </w:rPr>
        <w:t xml:space="preserve">áng chú ý là các tiêu chí “3 sạch” gắn với hàng </w:t>
      </w:r>
      <w:r w:rsidR="000F604F" w:rsidRPr="009C2A4F">
        <w:rPr>
          <w:rFonts w:cs="Times New Roman"/>
          <w:szCs w:val="28"/>
        </w:rPr>
        <w:t>trăm</w:t>
      </w:r>
      <w:r w:rsidRPr="009C2A4F">
        <w:rPr>
          <w:rFonts w:cs="Times New Roman"/>
          <w:szCs w:val="28"/>
        </w:rPr>
        <w:t xml:space="preserve"> công trình</w:t>
      </w:r>
      <w:r w:rsidR="00F1373D" w:rsidRPr="009C2A4F">
        <w:rPr>
          <w:rFonts w:cs="Times New Roman"/>
          <w:szCs w:val="28"/>
        </w:rPr>
        <w:t xml:space="preserve">, </w:t>
      </w:r>
      <w:r w:rsidRPr="009C2A4F">
        <w:rPr>
          <w:rFonts w:cs="Times New Roman"/>
          <w:szCs w:val="28"/>
        </w:rPr>
        <w:lastRenderedPageBreak/>
        <w:t>phần việc giữ gìn, bảo vệ môi trường</w:t>
      </w:r>
      <w:r w:rsidR="00102ADF" w:rsidRPr="009C2A4F">
        <w:rPr>
          <w:rStyle w:val="FootnoteReference"/>
          <w:rFonts w:cs="Times New Roman"/>
          <w:szCs w:val="28"/>
        </w:rPr>
        <w:footnoteReference w:id="10"/>
      </w:r>
      <w:r w:rsidRPr="009C2A4F">
        <w:rPr>
          <w:rFonts w:cs="Times New Roman"/>
          <w:szCs w:val="28"/>
        </w:rPr>
        <w:t xml:space="preserve"> do các chi</w:t>
      </w:r>
      <w:r w:rsidR="00F1373D" w:rsidRPr="009C2A4F">
        <w:rPr>
          <w:rFonts w:cs="Times New Roman"/>
          <w:szCs w:val="28"/>
        </w:rPr>
        <w:t xml:space="preserve">, </w:t>
      </w:r>
      <w:r w:rsidRPr="009C2A4F">
        <w:rPr>
          <w:rFonts w:cs="Times New Roman"/>
          <w:szCs w:val="28"/>
        </w:rPr>
        <w:t xml:space="preserve">tổ Hội </w:t>
      </w:r>
      <w:r w:rsidR="00F1373D" w:rsidRPr="009C2A4F">
        <w:rPr>
          <w:rFonts w:cs="Times New Roman"/>
          <w:szCs w:val="28"/>
        </w:rPr>
        <w:t>p</w:t>
      </w:r>
      <w:r w:rsidRPr="009C2A4F">
        <w:rPr>
          <w:rFonts w:cs="Times New Roman"/>
          <w:szCs w:val="28"/>
        </w:rPr>
        <w:t>hụ nữ đảm nhiệm được triển khai rộng khắp</w:t>
      </w:r>
      <w:r w:rsidR="00102ADF" w:rsidRPr="009C2A4F">
        <w:rPr>
          <w:rFonts w:cs="Times New Roman"/>
          <w:szCs w:val="28"/>
        </w:rPr>
        <w:t xml:space="preserve"> góp phần </w:t>
      </w:r>
      <w:r w:rsidRPr="009C2A4F">
        <w:rPr>
          <w:rFonts w:cs="Times New Roman"/>
          <w:szCs w:val="28"/>
        </w:rPr>
        <w:t xml:space="preserve">làm thay đổi </w:t>
      </w:r>
      <w:r w:rsidR="00102ADF" w:rsidRPr="009C2A4F">
        <w:rPr>
          <w:rFonts w:cs="Times New Roman"/>
          <w:szCs w:val="28"/>
        </w:rPr>
        <w:t xml:space="preserve">diện mạo </w:t>
      </w:r>
      <w:r w:rsidRPr="009C2A4F">
        <w:rPr>
          <w:rFonts w:cs="Times New Roman"/>
          <w:szCs w:val="28"/>
        </w:rPr>
        <w:t xml:space="preserve">nông thôn </w:t>
      </w:r>
      <w:r w:rsidR="00102ADF" w:rsidRPr="009C2A4F">
        <w:rPr>
          <w:rFonts w:cs="Times New Roman"/>
          <w:szCs w:val="28"/>
        </w:rPr>
        <w:t xml:space="preserve">đồng thời </w:t>
      </w:r>
      <w:r w:rsidRPr="009C2A4F">
        <w:rPr>
          <w:rFonts w:cs="Times New Roman"/>
          <w:szCs w:val="28"/>
        </w:rPr>
        <w:t xml:space="preserve">khẳng định </w:t>
      </w:r>
      <w:r w:rsidR="00102ADF" w:rsidRPr="009C2A4F">
        <w:rPr>
          <w:rFonts w:cs="Times New Roman"/>
          <w:szCs w:val="28"/>
        </w:rPr>
        <w:t xml:space="preserve">vị trí, </w:t>
      </w:r>
      <w:r w:rsidRPr="009C2A4F">
        <w:rPr>
          <w:rFonts w:cs="Times New Roman"/>
          <w:szCs w:val="28"/>
        </w:rPr>
        <w:t xml:space="preserve">vai trò của tổ chức Hội ở cơ sở. </w:t>
      </w:r>
    </w:p>
    <w:p w14:paraId="56A9D91A" w14:textId="79B9C6DE" w:rsidR="001F6E6E" w:rsidRPr="009C2A4F" w:rsidRDefault="00152E96" w:rsidP="00FA3104">
      <w:pPr>
        <w:pStyle w:val="NoSpacing"/>
        <w:ind w:firstLine="720"/>
        <w:outlineLvl w:val="0"/>
        <w:rPr>
          <w:b/>
          <w:bCs/>
          <w:lang w:val="sq-AL"/>
        </w:rPr>
      </w:pPr>
      <w:r w:rsidRPr="009C2A4F">
        <w:rPr>
          <w:b/>
          <w:iCs/>
          <w:lang w:val="sq-AL"/>
        </w:rPr>
        <w:t>2</w:t>
      </w:r>
      <w:r w:rsidR="001F6E6E" w:rsidRPr="009C2A4F">
        <w:rPr>
          <w:b/>
          <w:iCs/>
          <w:lang w:val="sq-AL"/>
        </w:rPr>
        <w:t>. Thực hiện khâu đột phá</w:t>
      </w:r>
      <w:r w:rsidR="00453ED2" w:rsidRPr="009C2A4F">
        <w:rPr>
          <w:b/>
          <w:iCs/>
          <w:lang w:val="sq-AL"/>
        </w:rPr>
        <w:t xml:space="preserve">: </w:t>
      </w:r>
      <w:r w:rsidR="00453ED2" w:rsidRPr="009C2A4F">
        <w:rPr>
          <w:b/>
          <w:bCs/>
          <w:lang w:val="sq-AL"/>
        </w:rPr>
        <w:t>“</w:t>
      </w:r>
      <w:r w:rsidR="00453ED2" w:rsidRPr="009C2A4F">
        <w:rPr>
          <w:b/>
          <w:bCs/>
          <w:spacing w:val="-6"/>
        </w:rPr>
        <w:t>Nâng cao chất lượng tổ chức và hoạt động Hội cơ sở; đa dạng hóa các hình thức tập hợp phụ nữ; phát huy quyền làm chủ của hội viên, phụ nữ”</w:t>
      </w:r>
    </w:p>
    <w:p w14:paraId="46594C32" w14:textId="7A8BCEF8" w:rsidR="001B390B" w:rsidRPr="009C2A4F" w:rsidRDefault="00453ED2" w:rsidP="00FA3104">
      <w:pPr>
        <w:ind w:firstLine="720"/>
        <w:rPr>
          <w:rFonts w:cs="Times New Roman"/>
          <w:szCs w:val="28"/>
        </w:rPr>
      </w:pPr>
      <w:r w:rsidRPr="009C2A4F">
        <w:rPr>
          <w:rFonts w:cs="Times New Roman"/>
          <w:szCs w:val="28"/>
        </w:rPr>
        <w:t>V</w:t>
      </w:r>
      <w:r w:rsidR="00845F2C" w:rsidRPr="009C2A4F">
        <w:rPr>
          <w:rFonts w:cs="Times New Roman"/>
          <w:szCs w:val="28"/>
        </w:rPr>
        <w:t>ới phương châm “</w:t>
      </w:r>
      <w:r w:rsidR="00F54CC5" w:rsidRPr="009C2A4F">
        <w:rPr>
          <w:rFonts w:cs="Times New Roman"/>
          <w:i/>
          <w:szCs w:val="28"/>
        </w:rPr>
        <w:t>Ở</w:t>
      </w:r>
      <w:r w:rsidR="00845F2C" w:rsidRPr="009C2A4F">
        <w:rPr>
          <w:rFonts w:cs="Times New Roman"/>
          <w:i/>
          <w:szCs w:val="28"/>
        </w:rPr>
        <w:t xml:space="preserve"> đâu có phụ nữ</w:t>
      </w:r>
      <w:r w:rsidR="006D1459" w:rsidRPr="009C2A4F">
        <w:rPr>
          <w:rFonts w:cs="Times New Roman"/>
          <w:i/>
          <w:szCs w:val="28"/>
        </w:rPr>
        <w:t>,</w:t>
      </w:r>
      <w:r w:rsidR="00845F2C" w:rsidRPr="009C2A4F">
        <w:rPr>
          <w:rFonts w:cs="Times New Roman"/>
          <w:i/>
          <w:szCs w:val="28"/>
        </w:rPr>
        <w:t xml:space="preserve"> ở đó có hoạt động Hội</w:t>
      </w:r>
      <w:r w:rsidR="00845F2C" w:rsidRPr="009C2A4F">
        <w:rPr>
          <w:rFonts w:cs="Times New Roman"/>
          <w:szCs w:val="28"/>
        </w:rPr>
        <w:t>”</w:t>
      </w:r>
      <w:r w:rsidRPr="009C2A4F">
        <w:rPr>
          <w:rFonts w:cs="Times New Roman"/>
          <w:szCs w:val="28"/>
        </w:rPr>
        <w:t>,</w:t>
      </w:r>
      <w:r w:rsidR="00153CC5" w:rsidRPr="009C2A4F">
        <w:rPr>
          <w:rFonts w:cs="Times New Roman"/>
          <w:szCs w:val="28"/>
        </w:rPr>
        <w:t xml:space="preserve"> </w:t>
      </w:r>
      <w:r w:rsidRPr="009C2A4F">
        <w:rPr>
          <w:rFonts w:cs="Times New Roman"/>
          <w:szCs w:val="28"/>
          <w:lang w:val="af-ZA"/>
        </w:rPr>
        <w:t xml:space="preserve">từ đầu nhiệm kỳ, </w:t>
      </w:r>
      <w:r w:rsidR="001B390B" w:rsidRPr="009C2A4F">
        <w:rPr>
          <w:rFonts w:cs="Times New Roman"/>
          <w:szCs w:val="28"/>
          <w:lang w:val="af-ZA"/>
        </w:rPr>
        <w:t xml:space="preserve">Hội đã cụ thể hóa các chỉ đạo của Trung ương </w:t>
      </w:r>
      <w:r w:rsidRPr="009C2A4F">
        <w:rPr>
          <w:rFonts w:cs="Times New Roman"/>
          <w:szCs w:val="28"/>
          <w:lang w:val="af-ZA"/>
        </w:rPr>
        <w:t>Hội</w:t>
      </w:r>
      <w:r w:rsidR="00D93235" w:rsidRPr="009C2A4F">
        <w:rPr>
          <w:rStyle w:val="FootnoteReference"/>
          <w:rFonts w:cs="Times New Roman"/>
          <w:szCs w:val="28"/>
          <w:lang w:val="af-ZA"/>
        </w:rPr>
        <w:footnoteReference w:id="11"/>
      </w:r>
      <w:r w:rsidR="00D93235" w:rsidRPr="009C2A4F">
        <w:rPr>
          <w:rFonts w:cs="Times New Roman"/>
          <w:szCs w:val="28"/>
          <w:lang w:val="af-ZA"/>
        </w:rPr>
        <w:t xml:space="preserve"> hướng dẫn cơ sở tập trung </w:t>
      </w:r>
      <w:r w:rsidR="001B390B" w:rsidRPr="009C2A4F">
        <w:rPr>
          <w:rFonts w:cs="Times New Roman"/>
          <w:szCs w:val="28"/>
          <w:lang w:val="af-ZA"/>
        </w:rPr>
        <w:t>xây dựng chi hội kiểu mẫu, nhiệm kỳ 2016-2021,</w:t>
      </w:r>
      <w:r w:rsidRPr="009C2A4F">
        <w:rPr>
          <w:rFonts w:cs="Times New Roman"/>
          <w:szCs w:val="28"/>
          <w:lang w:val="af-ZA"/>
        </w:rPr>
        <w:t xml:space="preserve"> </w:t>
      </w:r>
      <w:r w:rsidR="007620E7" w:rsidRPr="009C2A4F">
        <w:rPr>
          <w:rFonts w:cs="Times New Roman"/>
          <w:szCs w:val="28"/>
        </w:rPr>
        <w:t>phối hợp khảo sát đánh giá thực trạng về tổ chức</w:t>
      </w:r>
      <w:r w:rsidR="00BF7EF0" w:rsidRPr="009C2A4F">
        <w:rPr>
          <w:rFonts w:cs="Times New Roman"/>
          <w:szCs w:val="28"/>
        </w:rPr>
        <w:t xml:space="preserve">, </w:t>
      </w:r>
      <w:r w:rsidR="007620E7" w:rsidRPr="009C2A4F">
        <w:rPr>
          <w:rFonts w:cs="Times New Roman"/>
          <w:szCs w:val="28"/>
        </w:rPr>
        <w:t>chất lượng hoạt động</w:t>
      </w:r>
      <w:r w:rsidR="00CA1430" w:rsidRPr="009C2A4F">
        <w:rPr>
          <w:rFonts w:cs="Times New Roman"/>
          <w:szCs w:val="28"/>
        </w:rPr>
        <w:t xml:space="preserve"> </w:t>
      </w:r>
      <w:r w:rsidR="00BF7EF0" w:rsidRPr="009C2A4F">
        <w:rPr>
          <w:rFonts w:cs="Times New Roman"/>
          <w:szCs w:val="28"/>
        </w:rPr>
        <w:t xml:space="preserve">của </w:t>
      </w:r>
      <w:r w:rsidR="00CA1430" w:rsidRPr="009C2A4F">
        <w:rPr>
          <w:rFonts w:cs="Times New Roman"/>
          <w:szCs w:val="28"/>
        </w:rPr>
        <w:t xml:space="preserve">100% </w:t>
      </w:r>
      <w:r w:rsidR="000E1EBB" w:rsidRPr="009C2A4F">
        <w:rPr>
          <w:rFonts w:cs="Times New Roman"/>
          <w:szCs w:val="28"/>
        </w:rPr>
        <w:t>b</w:t>
      </w:r>
      <w:r w:rsidR="00CA1430" w:rsidRPr="009C2A4F">
        <w:rPr>
          <w:rFonts w:cs="Times New Roman"/>
          <w:szCs w:val="28"/>
        </w:rPr>
        <w:t xml:space="preserve">an </w:t>
      </w:r>
      <w:r w:rsidR="000E1EBB" w:rsidRPr="009C2A4F">
        <w:rPr>
          <w:rFonts w:cs="Times New Roman"/>
          <w:szCs w:val="28"/>
        </w:rPr>
        <w:t>c</w:t>
      </w:r>
      <w:r w:rsidR="00CA1430" w:rsidRPr="009C2A4F">
        <w:rPr>
          <w:rFonts w:cs="Times New Roman"/>
          <w:szCs w:val="28"/>
        </w:rPr>
        <w:t xml:space="preserve">ông tác </w:t>
      </w:r>
      <w:r w:rsidR="000E1EBB" w:rsidRPr="009C2A4F">
        <w:rPr>
          <w:rFonts w:cs="Times New Roman"/>
          <w:szCs w:val="28"/>
        </w:rPr>
        <w:t>m</w:t>
      </w:r>
      <w:r w:rsidR="00CA1430" w:rsidRPr="009C2A4F">
        <w:rPr>
          <w:rFonts w:cs="Times New Roman"/>
          <w:szCs w:val="28"/>
        </w:rPr>
        <w:t xml:space="preserve">ặt trận, </w:t>
      </w:r>
      <w:r w:rsidR="000E1EBB" w:rsidRPr="009C2A4F">
        <w:rPr>
          <w:rFonts w:cs="Times New Roman"/>
          <w:szCs w:val="28"/>
        </w:rPr>
        <w:t>c</w:t>
      </w:r>
      <w:r w:rsidR="00CA1430" w:rsidRPr="009C2A4F">
        <w:rPr>
          <w:rFonts w:cs="Times New Roman"/>
          <w:szCs w:val="28"/>
        </w:rPr>
        <w:t xml:space="preserve">hi </w:t>
      </w:r>
      <w:r w:rsidR="000E1EBB" w:rsidRPr="009C2A4F">
        <w:rPr>
          <w:rFonts w:cs="Times New Roman"/>
          <w:szCs w:val="28"/>
        </w:rPr>
        <w:t>đ</w:t>
      </w:r>
      <w:r w:rsidR="00CA1430" w:rsidRPr="009C2A4F">
        <w:rPr>
          <w:rFonts w:cs="Times New Roman"/>
          <w:szCs w:val="28"/>
        </w:rPr>
        <w:t xml:space="preserve">oàn, </w:t>
      </w:r>
      <w:r w:rsidR="000E1EBB" w:rsidRPr="009C2A4F">
        <w:rPr>
          <w:rFonts w:cs="Times New Roman"/>
          <w:szCs w:val="28"/>
        </w:rPr>
        <w:t>c</w:t>
      </w:r>
      <w:r w:rsidR="00CA1430" w:rsidRPr="009C2A4F">
        <w:rPr>
          <w:rFonts w:cs="Times New Roman"/>
          <w:szCs w:val="28"/>
        </w:rPr>
        <w:t xml:space="preserve">hi </w:t>
      </w:r>
      <w:r w:rsidR="000E1EBB" w:rsidRPr="009C2A4F">
        <w:rPr>
          <w:rFonts w:cs="Times New Roman"/>
          <w:szCs w:val="28"/>
        </w:rPr>
        <w:t>h</w:t>
      </w:r>
      <w:r w:rsidR="00CA1430" w:rsidRPr="009C2A4F">
        <w:rPr>
          <w:rFonts w:cs="Times New Roman"/>
          <w:szCs w:val="28"/>
        </w:rPr>
        <w:t>ội</w:t>
      </w:r>
      <w:r w:rsidR="001A45EB" w:rsidRPr="009C2A4F">
        <w:rPr>
          <w:rFonts w:cs="Times New Roman"/>
          <w:szCs w:val="28"/>
        </w:rPr>
        <w:t xml:space="preserve">; </w:t>
      </w:r>
      <w:r w:rsidR="004931A1" w:rsidRPr="009C2A4F">
        <w:rPr>
          <w:rFonts w:cs="Times New Roman"/>
          <w:szCs w:val="28"/>
        </w:rPr>
        <w:t>tổ chức khảo sát tình hình hội viên trong toàn tỉnh</w:t>
      </w:r>
      <w:r w:rsidR="004139F0" w:rsidRPr="009C2A4F">
        <w:rPr>
          <w:rStyle w:val="FootnoteReference"/>
          <w:rFonts w:cs="Times New Roman"/>
          <w:szCs w:val="28"/>
        </w:rPr>
        <w:footnoteReference w:id="12"/>
      </w:r>
      <w:r w:rsidR="000306F4" w:rsidRPr="009C2A4F">
        <w:rPr>
          <w:rFonts w:cs="Times New Roman"/>
          <w:szCs w:val="28"/>
        </w:rPr>
        <w:t>. Q</w:t>
      </w:r>
      <w:r w:rsidR="004139F0" w:rsidRPr="009C2A4F">
        <w:rPr>
          <w:rFonts w:cs="Times New Roman"/>
          <w:szCs w:val="28"/>
        </w:rPr>
        <w:t xml:space="preserve">ua đó </w:t>
      </w:r>
      <w:r w:rsidR="004931A1" w:rsidRPr="009C2A4F">
        <w:rPr>
          <w:rFonts w:cs="Times New Roman"/>
          <w:szCs w:val="28"/>
        </w:rPr>
        <w:t>x</w:t>
      </w:r>
      <w:r w:rsidR="001A45EB" w:rsidRPr="009C2A4F">
        <w:rPr>
          <w:rFonts w:cs="Times New Roman"/>
          <w:szCs w:val="28"/>
        </w:rPr>
        <w:t xml:space="preserve">ây dựng kế hoạch, </w:t>
      </w:r>
      <w:r w:rsidR="00D93235" w:rsidRPr="009C2A4F">
        <w:rPr>
          <w:rFonts w:cs="Times New Roman"/>
          <w:szCs w:val="28"/>
        </w:rPr>
        <w:t xml:space="preserve">đề ra các giải pháp </w:t>
      </w:r>
      <w:r w:rsidR="001A45EB" w:rsidRPr="009C2A4F">
        <w:rPr>
          <w:rFonts w:cs="Times New Roman"/>
          <w:szCs w:val="28"/>
        </w:rPr>
        <w:t>tập trung củng cố, phát triển hội viên ở các cơ sở có tỷ lệ hội viên dưới 50%. C</w:t>
      </w:r>
      <w:r w:rsidR="00845F2C" w:rsidRPr="009C2A4F">
        <w:rPr>
          <w:rFonts w:cs="Times New Roman"/>
          <w:szCs w:val="28"/>
        </w:rPr>
        <w:t>ác cấp Hội chuyển hướng xây dựng các mô hình tập hợp phụ nữ theo đối tượng, lĩnh vực thông qua các tổ, nhóm, câu lạc bộ theo đặc thù lứa tuổi, sở thích, ngành nghề, dân tộc, tôn giáo</w:t>
      </w:r>
      <w:r w:rsidR="00F54CC5" w:rsidRPr="009C2A4F">
        <w:rPr>
          <w:rStyle w:val="FootnoteReference"/>
          <w:rFonts w:cs="Times New Roman"/>
          <w:szCs w:val="28"/>
        </w:rPr>
        <w:footnoteReference w:id="13"/>
      </w:r>
      <w:r w:rsidR="001E4C8E" w:rsidRPr="009C2A4F">
        <w:rPr>
          <w:rFonts w:cs="Times New Roman"/>
          <w:szCs w:val="28"/>
        </w:rPr>
        <w:t xml:space="preserve">. </w:t>
      </w:r>
      <w:r w:rsidR="00845F2C" w:rsidRPr="009C2A4F">
        <w:rPr>
          <w:rFonts w:cs="Times New Roman"/>
          <w:szCs w:val="28"/>
        </w:rPr>
        <w:t>Đổi mới hình thức sinh hoạt hội viên theo hướng linh hoạt</w:t>
      </w:r>
      <w:r w:rsidR="000306F4" w:rsidRPr="009C2A4F">
        <w:rPr>
          <w:rFonts w:cs="Times New Roman"/>
          <w:szCs w:val="28"/>
        </w:rPr>
        <w:t>,</w:t>
      </w:r>
      <w:r w:rsidR="00D93235" w:rsidRPr="009C2A4F">
        <w:rPr>
          <w:rFonts w:cs="Times New Roman"/>
          <w:szCs w:val="28"/>
        </w:rPr>
        <w:t xml:space="preserve"> ứng </w:t>
      </w:r>
      <w:r w:rsidR="00845F2C" w:rsidRPr="009C2A4F">
        <w:rPr>
          <w:rFonts w:cs="Times New Roman"/>
          <w:szCs w:val="28"/>
        </w:rPr>
        <w:t xml:space="preserve">dụng mạng xã hội </w:t>
      </w:r>
      <w:r w:rsidR="00D93235" w:rsidRPr="009C2A4F">
        <w:rPr>
          <w:rFonts w:cs="Times New Roman"/>
          <w:szCs w:val="28"/>
        </w:rPr>
        <w:t xml:space="preserve">trong nhiều hoạt động tuyên truyền tập hợp hội viên nhất là </w:t>
      </w:r>
      <w:r w:rsidR="00845F2C" w:rsidRPr="009C2A4F">
        <w:rPr>
          <w:rFonts w:cs="Times New Roman"/>
          <w:szCs w:val="28"/>
        </w:rPr>
        <w:t>để quảng bá hoạt động Hội</w:t>
      </w:r>
      <w:r w:rsidR="00057D7C" w:rsidRPr="009C2A4F">
        <w:rPr>
          <w:rFonts w:cs="Times New Roman"/>
          <w:szCs w:val="28"/>
        </w:rPr>
        <w:t xml:space="preserve">. </w:t>
      </w:r>
      <w:r w:rsidR="00730117" w:rsidRPr="009C2A4F">
        <w:rPr>
          <w:rFonts w:cs="Times New Roman"/>
          <w:szCs w:val="28"/>
        </w:rPr>
        <w:t>D</w:t>
      </w:r>
      <w:r w:rsidR="00361001" w:rsidRPr="009C2A4F">
        <w:rPr>
          <w:rFonts w:cs="Times New Roman"/>
          <w:szCs w:val="28"/>
        </w:rPr>
        <w:t xml:space="preserve">uy trì tổ chức các phong trào thi đua, </w:t>
      </w:r>
      <w:r w:rsidR="007A073D" w:rsidRPr="009C2A4F">
        <w:rPr>
          <w:rFonts w:cs="Times New Roman"/>
          <w:szCs w:val="28"/>
        </w:rPr>
        <w:t xml:space="preserve">các cuộc vận </w:t>
      </w:r>
      <w:r w:rsidR="001A0B01" w:rsidRPr="009C2A4F">
        <w:rPr>
          <w:rFonts w:cs="Times New Roman"/>
          <w:szCs w:val="28"/>
        </w:rPr>
        <w:t xml:space="preserve">động </w:t>
      </w:r>
      <w:r w:rsidR="007A073D" w:rsidRPr="009C2A4F">
        <w:rPr>
          <w:rFonts w:cs="Times New Roman"/>
          <w:szCs w:val="28"/>
        </w:rPr>
        <w:t xml:space="preserve">phù hợp </w:t>
      </w:r>
      <w:r w:rsidR="00361001" w:rsidRPr="009C2A4F">
        <w:rPr>
          <w:rFonts w:cs="Times New Roman"/>
          <w:szCs w:val="28"/>
        </w:rPr>
        <w:t>với tình hình thực tế của địa phương, nhu cầu của phụ nữ</w:t>
      </w:r>
      <w:r w:rsidR="00884454" w:rsidRPr="009C2A4F">
        <w:rPr>
          <w:rFonts w:cs="Times New Roman"/>
          <w:szCs w:val="28"/>
        </w:rPr>
        <w:t>, thu hút phụ nữ tham gia các phong trào, hoạt động Hội</w:t>
      </w:r>
      <w:r w:rsidR="00801E0F" w:rsidRPr="009C2A4F">
        <w:rPr>
          <w:rFonts w:cs="Times New Roman"/>
          <w:szCs w:val="28"/>
        </w:rPr>
        <w:t>, xây dựng chi Hội kiểu mẫu</w:t>
      </w:r>
      <w:r w:rsidR="00801E0F" w:rsidRPr="009C2A4F">
        <w:rPr>
          <w:rStyle w:val="FootnoteReference"/>
          <w:rFonts w:cs="Times New Roman"/>
          <w:szCs w:val="28"/>
        </w:rPr>
        <w:footnoteReference w:id="14"/>
      </w:r>
      <w:r w:rsidR="00884454" w:rsidRPr="009C2A4F">
        <w:rPr>
          <w:rFonts w:cs="Times New Roman"/>
          <w:szCs w:val="28"/>
        </w:rPr>
        <w:t>.</w:t>
      </w:r>
      <w:r w:rsidR="00361001" w:rsidRPr="009C2A4F">
        <w:rPr>
          <w:rFonts w:cs="Times New Roman"/>
          <w:szCs w:val="28"/>
        </w:rPr>
        <w:t xml:space="preserve"> Qua đó củng cố, nâng chất </w:t>
      </w:r>
      <w:r w:rsidR="00884454" w:rsidRPr="009C2A4F">
        <w:rPr>
          <w:rFonts w:cs="Times New Roman"/>
          <w:szCs w:val="28"/>
        </w:rPr>
        <w:t xml:space="preserve">hoạt động </w:t>
      </w:r>
      <w:r w:rsidR="00361001" w:rsidRPr="009C2A4F">
        <w:rPr>
          <w:rFonts w:cs="Times New Roman"/>
          <w:szCs w:val="28"/>
        </w:rPr>
        <w:t>chi, tổ Hội</w:t>
      </w:r>
      <w:r w:rsidR="001B390B" w:rsidRPr="009C2A4F">
        <w:rPr>
          <w:rFonts w:cs="Times New Roman"/>
          <w:szCs w:val="28"/>
        </w:rPr>
        <w:t xml:space="preserve"> và </w:t>
      </w:r>
      <w:r w:rsidR="00AD27D5" w:rsidRPr="009C2A4F">
        <w:rPr>
          <w:rFonts w:cs="Times New Roman"/>
          <w:szCs w:val="28"/>
        </w:rPr>
        <w:t>phát triển hội viên</w:t>
      </w:r>
      <w:r w:rsidR="00AD27D5" w:rsidRPr="009C2A4F">
        <w:rPr>
          <w:rStyle w:val="FootnoteReference"/>
          <w:rFonts w:cs="Times New Roman"/>
          <w:szCs w:val="28"/>
        </w:rPr>
        <w:footnoteReference w:id="15"/>
      </w:r>
      <w:r w:rsidR="00057D7C" w:rsidRPr="009C2A4F">
        <w:rPr>
          <w:rFonts w:cs="Times New Roman"/>
          <w:szCs w:val="28"/>
        </w:rPr>
        <w:t>.</w:t>
      </w:r>
      <w:r w:rsidR="00B27FEB" w:rsidRPr="009C2A4F">
        <w:rPr>
          <w:rFonts w:cs="Times New Roman"/>
          <w:szCs w:val="28"/>
        </w:rPr>
        <w:t xml:space="preserve"> </w:t>
      </w:r>
      <w:r w:rsidR="00A259E9" w:rsidRPr="009C2A4F">
        <w:rPr>
          <w:rFonts w:cs="Times New Roman"/>
          <w:szCs w:val="28"/>
        </w:rPr>
        <w:t>T</w:t>
      </w:r>
      <w:r w:rsidR="00AD27D5" w:rsidRPr="009C2A4F">
        <w:rPr>
          <w:rFonts w:cs="Times New Roman"/>
          <w:szCs w:val="28"/>
        </w:rPr>
        <w:t>ích cực tham mưu</w:t>
      </w:r>
      <w:r w:rsidR="0069725C" w:rsidRPr="009C2A4F">
        <w:rPr>
          <w:rFonts w:cs="Times New Roman"/>
          <w:szCs w:val="28"/>
        </w:rPr>
        <w:t>,</w:t>
      </w:r>
      <w:r w:rsidR="00AD27D5" w:rsidRPr="009C2A4F">
        <w:rPr>
          <w:rFonts w:cs="Times New Roman"/>
          <w:szCs w:val="28"/>
        </w:rPr>
        <w:t xml:space="preserve"> </w:t>
      </w:r>
      <w:r w:rsidR="0069725C" w:rsidRPr="009C2A4F">
        <w:rPr>
          <w:rFonts w:cs="Times New Roman"/>
          <w:szCs w:val="28"/>
        </w:rPr>
        <w:t xml:space="preserve">đề xuất </w:t>
      </w:r>
      <w:r w:rsidR="00AD27D5" w:rsidRPr="009C2A4F">
        <w:rPr>
          <w:rFonts w:cs="Times New Roman"/>
          <w:szCs w:val="28"/>
        </w:rPr>
        <w:t xml:space="preserve">cấp ủy </w:t>
      </w:r>
      <w:r w:rsidR="00A259E9" w:rsidRPr="009C2A4F">
        <w:rPr>
          <w:rFonts w:cs="Times New Roman"/>
          <w:szCs w:val="28"/>
        </w:rPr>
        <w:t>củng cố, kiện toàn đội ngũ cán bộ Hội các cấp, tạo nguồn bổ sung thay thế khi có biến động. Thực hiện tốt công tác đào tạo, bồi dưỡng cán bộ, công chức Hội LHPN các cấp về chuyên môn, chính trị; bồi dưỡng nghiệp vụ cán bộ chi tổ Hội</w:t>
      </w:r>
      <w:r w:rsidR="00AD27D5" w:rsidRPr="009C2A4F">
        <w:rPr>
          <w:rStyle w:val="FootnoteReference"/>
          <w:rFonts w:cs="Times New Roman"/>
          <w:szCs w:val="28"/>
          <w:lang w:val="vi-VN"/>
        </w:rPr>
        <w:footnoteReference w:id="16"/>
      </w:r>
      <w:r w:rsidR="00DC11A0" w:rsidRPr="009C2A4F">
        <w:rPr>
          <w:rFonts w:cs="Times New Roman"/>
          <w:szCs w:val="28"/>
        </w:rPr>
        <w:t xml:space="preserve">. </w:t>
      </w:r>
    </w:p>
    <w:p w14:paraId="6ACD0336" w14:textId="0760BC3C" w:rsidR="00361001" w:rsidRPr="009C2A4F" w:rsidRDefault="005C2A25" w:rsidP="00FA3104">
      <w:pPr>
        <w:ind w:firstLine="720"/>
        <w:rPr>
          <w:rFonts w:cs="Times New Roman"/>
          <w:szCs w:val="28"/>
        </w:rPr>
      </w:pPr>
      <w:r w:rsidRPr="009C2A4F">
        <w:rPr>
          <w:rFonts w:cs="Times New Roman"/>
          <w:szCs w:val="28"/>
        </w:rPr>
        <w:t>Bằng</w:t>
      </w:r>
      <w:r w:rsidR="00361001" w:rsidRPr="009C2A4F">
        <w:rPr>
          <w:rFonts w:cs="Times New Roman"/>
          <w:szCs w:val="28"/>
        </w:rPr>
        <w:t xml:space="preserve"> các giải pháp tập trung hướng về cơ sở</w:t>
      </w:r>
      <w:r w:rsidR="00861DCE" w:rsidRPr="009C2A4F">
        <w:rPr>
          <w:rFonts w:cs="Times New Roman"/>
          <w:szCs w:val="28"/>
        </w:rPr>
        <w:t xml:space="preserve">, </w:t>
      </w:r>
      <w:r w:rsidR="00AD27D5" w:rsidRPr="009C2A4F">
        <w:rPr>
          <w:rFonts w:cs="Times New Roman"/>
          <w:szCs w:val="28"/>
        </w:rPr>
        <w:t>đến c</w:t>
      </w:r>
      <w:r w:rsidR="00444803" w:rsidRPr="009C2A4F">
        <w:rPr>
          <w:rFonts w:cs="Times New Roman"/>
          <w:szCs w:val="28"/>
        </w:rPr>
        <w:t>uối</w:t>
      </w:r>
      <w:r w:rsidR="00AD27D5" w:rsidRPr="009C2A4F">
        <w:rPr>
          <w:rFonts w:cs="Times New Roman"/>
          <w:szCs w:val="28"/>
        </w:rPr>
        <w:t xml:space="preserve"> nhiệm kỳ số cơ sở, chi tổ Hội </w:t>
      </w:r>
      <w:r w:rsidR="006E710D" w:rsidRPr="009C2A4F">
        <w:rPr>
          <w:rFonts w:cs="Times New Roman"/>
          <w:szCs w:val="28"/>
        </w:rPr>
        <w:t>xuất sắc</w:t>
      </w:r>
      <w:r w:rsidR="00AD27D5" w:rsidRPr="009C2A4F">
        <w:rPr>
          <w:rFonts w:cs="Times New Roman"/>
          <w:szCs w:val="28"/>
        </w:rPr>
        <w:t xml:space="preserve"> đề</w:t>
      </w:r>
      <w:r w:rsidR="00444803" w:rsidRPr="009C2A4F">
        <w:rPr>
          <w:rFonts w:cs="Times New Roman"/>
          <w:szCs w:val="28"/>
        </w:rPr>
        <w:t>u</w:t>
      </w:r>
      <w:r w:rsidR="00AD27D5" w:rsidRPr="009C2A4F">
        <w:rPr>
          <w:rFonts w:cs="Times New Roman"/>
          <w:szCs w:val="28"/>
        </w:rPr>
        <w:t xml:space="preserve"> tăng so nhiệm kỳ trước</w:t>
      </w:r>
      <w:r w:rsidR="004139F0" w:rsidRPr="009C2A4F">
        <w:rPr>
          <w:rFonts w:cs="Times New Roman"/>
          <w:szCs w:val="28"/>
        </w:rPr>
        <w:t>, 100% cán bộ Hội cơ sở đạt chuẩn</w:t>
      </w:r>
      <w:r w:rsidR="00AD27D5" w:rsidRPr="009C2A4F">
        <w:rPr>
          <w:rFonts w:cs="Times New Roman"/>
          <w:szCs w:val="28"/>
        </w:rPr>
        <w:t xml:space="preserve">.  </w:t>
      </w:r>
    </w:p>
    <w:p w14:paraId="560121C8" w14:textId="6B4FB71C" w:rsidR="00AD27D5" w:rsidRPr="009C2A4F" w:rsidRDefault="00152E96" w:rsidP="00FA3104">
      <w:pPr>
        <w:pStyle w:val="NoSpacing"/>
        <w:ind w:firstLine="720"/>
        <w:outlineLvl w:val="0"/>
        <w:rPr>
          <w:b/>
        </w:rPr>
      </w:pPr>
      <w:r w:rsidRPr="009C2A4F">
        <w:rPr>
          <w:b/>
        </w:rPr>
        <w:t>3</w:t>
      </w:r>
      <w:r w:rsidR="00AD27D5" w:rsidRPr="009C2A4F">
        <w:rPr>
          <w:b/>
        </w:rPr>
        <w:t xml:space="preserve">. </w:t>
      </w:r>
      <w:r w:rsidR="00AD27D5" w:rsidRPr="009C2A4F">
        <w:rPr>
          <w:b/>
          <w:lang w:val="vi-VN"/>
        </w:rPr>
        <w:t xml:space="preserve">Nhiệm vụ 1. Tuyên truyền, </w:t>
      </w:r>
      <w:r w:rsidR="00AD27D5" w:rsidRPr="009C2A4F">
        <w:rPr>
          <w:b/>
          <w:bCs/>
          <w:iCs/>
          <w:lang w:val="sq-AL"/>
        </w:rPr>
        <w:t>v</w:t>
      </w:r>
      <w:r w:rsidR="00AD27D5" w:rsidRPr="009C2A4F">
        <w:rPr>
          <w:b/>
          <w:bCs/>
          <w:iCs/>
          <w:lang w:val="vi-VN"/>
        </w:rPr>
        <w:t>ận động phụ nữ phát huy truyền thống</w:t>
      </w:r>
      <w:r w:rsidR="003E78AA" w:rsidRPr="009C2A4F">
        <w:rPr>
          <w:b/>
          <w:bCs/>
          <w:iCs/>
        </w:rPr>
        <w:t xml:space="preserve"> </w:t>
      </w:r>
      <w:r w:rsidR="00AD27D5" w:rsidRPr="009C2A4F">
        <w:rPr>
          <w:b/>
          <w:bCs/>
          <w:i/>
          <w:iCs/>
        </w:rPr>
        <w:t>“Đội quân tóc dài”</w:t>
      </w:r>
      <w:r w:rsidR="00AD27D5" w:rsidRPr="009C2A4F">
        <w:rPr>
          <w:b/>
          <w:bCs/>
          <w:iCs/>
        </w:rPr>
        <w:t>,</w:t>
      </w:r>
      <w:r w:rsidR="00AD27D5" w:rsidRPr="009C2A4F">
        <w:rPr>
          <w:b/>
          <w:lang w:val="vi-VN"/>
        </w:rPr>
        <w:t xml:space="preserve"> xây dựng gia đình hạnh phúc</w:t>
      </w:r>
    </w:p>
    <w:p w14:paraId="0479D68B" w14:textId="4AF9E868" w:rsidR="00AD27D5" w:rsidRPr="009C2A4F" w:rsidRDefault="00152E96" w:rsidP="00FA3104">
      <w:pPr>
        <w:pStyle w:val="Default"/>
        <w:ind w:firstLine="720"/>
        <w:outlineLvl w:val="0"/>
        <w:rPr>
          <w:b/>
          <w:bCs/>
          <w:i/>
          <w:iCs/>
          <w:color w:val="auto"/>
          <w:sz w:val="28"/>
          <w:szCs w:val="28"/>
        </w:rPr>
      </w:pPr>
      <w:r w:rsidRPr="009C2A4F">
        <w:rPr>
          <w:b/>
          <w:i/>
          <w:iCs/>
          <w:color w:val="auto"/>
          <w:sz w:val="28"/>
          <w:szCs w:val="28"/>
        </w:rPr>
        <w:t>3</w:t>
      </w:r>
      <w:r w:rsidR="00AD27D5" w:rsidRPr="009C2A4F">
        <w:rPr>
          <w:b/>
          <w:i/>
          <w:iCs/>
          <w:color w:val="auto"/>
          <w:sz w:val="28"/>
          <w:szCs w:val="28"/>
        </w:rPr>
        <w:t xml:space="preserve">.1. Đổi mới công tác tuyên truyền, giáo dục, tăng cường hoạt động tuyên truyền miệng tại chi, tổ Hội; </w:t>
      </w:r>
      <w:r w:rsidR="00AD6315" w:rsidRPr="009C2A4F">
        <w:rPr>
          <w:b/>
          <w:bCs/>
          <w:i/>
          <w:iCs/>
          <w:color w:val="auto"/>
          <w:sz w:val="28"/>
          <w:szCs w:val="28"/>
        </w:rPr>
        <w:t>v</w:t>
      </w:r>
      <w:r w:rsidR="00AD27D5" w:rsidRPr="009C2A4F">
        <w:rPr>
          <w:b/>
          <w:bCs/>
          <w:i/>
          <w:iCs/>
          <w:color w:val="auto"/>
          <w:sz w:val="28"/>
          <w:szCs w:val="28"/>
          <w:lang w:val="vi-VN"/>
        </w:rPr>
        <w:t>ận động, hỗ trợ phụ nữ phát huy truyền thống</w:t>
      </w:r>
      <w:r w:rsidR="00AD27D5" w:rsidRPr="009C2A4F">
        <w:rPr>
          <w:b/>
          <w:bCs/>
          <w:i/>
          <w:iCs/>
          <w:color w:val="auto"/>
          <w:sz w:val="28"/>
          <w:szCs w:val="28"/>
        </w:rPr>
        <w:t xml:space="preserve"> “Đội quân tóc dài”</w:t>
      </w:r>
    </w:p>
    <w:p w14:paraId="512840A7" w14:textId="77777777" w:rsidR="00AD27D5" w:rsidRPr="009C2A4F" w:rsidRDefault="00AD27D5" w:rsidP="00FA3104">
      <w:pPr>
        <w:pStyle w:val="Default"/>
        <w:ind w:firstLine="720"/>
        <w:outlineLvl w:val="0"/>
        <w:rPr>
          <w:bCs/>
          <w:i/>
          <w:iCs/>
          <w:color w:val="auto"/>
          <w:sz w:val="28"/>
          <w:szCs w:val="28"/>
        </w:rPr>
      </w:pPr>
      <w:r w:rsidRPr="009C2A4F">
        <w:rPr>
          <w:bCs/>
          <w:i/>
          <w:iCs/>
          <w:color w:val="auto"/>
          <w:sz w:val="28"/>
          <w:szCs w:val="28"/>
        </w:rPr>
        <w:t>a) Đổi mới công tác tuyên truyền, giáo dục, tăng cường hoạt động tuyên truyền miệng tại chi, tổ Hội</w:t>
      </w:r>
    </w:p>
    <w:p w14:paraId="4ED5FA86" w14:textId="7B8B912E" w:rsidR="007279F1" w:rsidRPr="009C2A4F" w:rsidRDefault="00CF15B6" w:rsidP="00FA3104">
      <w:pPr>
        <w:pStyle w:val="NoSpacing"/>
        <w:ind w:firstLine="720"/>
      </w:pPr>
      <w:r w:rsidRPr="009C2A4F">
        <w:lastRenderedPageBreak/>
        <w:t xml:space="preserve">- </w:t>
      </w:r>
      <w:r w:rsidR="00E643FC" w:rsidRPr="009C2A4F">
        <w:t>Công tác tuyên truyền, giáo dục, vận động hội viên phụ nữ luôn được đổi mới, đa</w:t>
      </w:r>
      <w:r w:rsidR="00B102AB" w:rsidRPr="009C2A4F">
        <w:t>c</w:t>
      </w:r>
      <w:r w:rsidR="00E643FC" w:rsidRPr="009C2A4F">
        <w:t xml:space="preserve"> dạng, phong phú cả về nội dung lẫn hình thức, chú trọng nâng cao chất lượ</w:t>
      </w:r>
      <w:r w:rsidR="00CD3389" w:rsidRPr="009C2A4F">
        <w:t xml:space="preserve">ng tạo được sự lan tỏa </w:t>
      </w:r>
      <w:r w:rsidR="00E643FC" w:rsidRPr="009C2A4F">
        <w:t>trong xã hội</w:t>
      </w:r>
      <w:r w:rsidR="00CD3389" w:rsidRPr="009C2A4F">
        <w:t xml:space="preserve"> và </w:t>
      </w:r>
      <w:r w:rsidR="00E643FC" w:rsidRPr="009C2A4F">
        <w:t xml:space="preserve">phát huy tinh thần cổ động làm theo của cán bộ, hội viên. </w:t>
      </w:r>
      <w:r w:rsidR="00B102AB" w:rsidRPr="009C2A4F">
        <w:t>c</w:t>
      </w:r>
      <w:r w:rsidR="00E643FC" w:rsidRPr="009C2A4F">
        <w:t>ác hoạt động giáo dục truyền thống được tổ chức gắn với các ngày lễ lớn của đất nước, của địa phương, của Hội</w:t>
      </w:r>
      <w:r w:rsidR="00B102AB" w:rsidRPr="009C2A4F">
        <w:t xml:space="preserve"> đ</w:t>
      </w:r>
      <w:r w:rsidR="00E643FC" w:rsidRPr="009C2A4F">
        <w:t xml:space="preserve">ã tạo hiệu ứng lan tỏa trong hội viên phụ nữ và </w:t>
      </w:r>
      <w:r w:rsidR="00B102AB" w:rsidRPr="009C2A4F">
        <w:t>N</w:t>
      </w:r>
      <w:r w:rsidR="00E643FC" w:rsidRPr="009C2A4F">
        <w:t>hân dân</w:t>
      </w:r>
      <w:r w:rsidR="00E643FC" w:rsidRPr="009C2A4F">
        <w:rPr>
          <w:rStyle w:val="FootnoteReference"/>
        </w:rPr>
        <w:footnoteReference w:id="17"/>
      </w:r>
      <w:r w:rsidR="00E643FC" w:rsidRPr="009C2A4F">
        <w:t xml:space="preserve">. Hình thức tuyên truyền phát huy lợi thế của các </w:t>
      </w:r>
      <w:r w:rsidR="00CD3389" w:rsidRPr="009C2A4F">
        <w:t xml:space="preserve">phương tiện thông tin đại chúng, </w:t>
      </w:r>
      <w:r w:rsidR="00E643FC" w:rsidRPr="009C2A4F">
        <w:t>mạng</w:t>
      </w:r>
      <w:r w:rsidR="00CD3389" w:rsidRPr="009C2A4F">
        <w:t xml:space="preserve"> xã hội</w:t>
      </w:r>
      <w:r w:rsidR="00E643FC" w:rsidRPr="009C2A4F">
        <w:t xml:space="preserve">, </w:t>
      </w:r>
      <w:r w:rsidR="00FF669A" w:rsidRPr="009C2A4F">
        <w:t xml:space="preserve">xây dựng nhiều ấn phẩm tuyên truyền, các chuyên trang, chuyên mục để nắm bắt thông tin </w:t>
      </w:r>
      <w:r w:rsidR="00CD3389" w:rsidRPr="009C2A4F">
        <w:t xml:space="preserve">từng lúc đáp ứng nhu cầu phù hợp với bối cảnh chuyển đổi số và đại dịch Covid-19 </w:t>
      </w:r>
      <w:r w:rsidR="00FF669A" w:rsidRPr="009C2A4F">
        <w:t>đồng thời quảng bá hoạt động Hội</w:t>
      </w:r>
      <w:r w:rsidR="00FF669A" w:rsidRPr="009C2A4F">
        <w:rPr>
          <w:rStyle w:val="FootnoteReference"/>
        </w:rPr>
        <w:footnoteReference w:id="18"/>
      </w:r>
      <w:r w:rsidR="00E643FC" w:rsidRPr="009C2A4F">
        <w:t xml:space="preserve">. </w:t>
      </w:r>
    </w:p>
    <w:p w14:paraId="26E4512D" w14:textId="5CD4A9E4" w:rsidR="005D4B23" w:rsidRPr="009C2A4F" w:rsidRDefault="007279F1" w:rsidP="00FA3104">
      <w:pPr>
        <w:pStyle w:val="NoSpacing"/>
        <w:ind w:firstLine="720"/>
      </w:pPr>
      <w:r w:rsidRPr="009C2A4F">
        <w:t>- Hàng năm, các cấp Hội tham mưu cấp ủy quan tâm, lãnh đạo công tác giáo dục chính trị tư tưởng, kịp thời quán triệt, triển khai các chủ trương của Đảng, chính sách pháp luật của Nhà nước. Ngoài ra, còn phối hợp với các ngành liên quan đề xuất cấp ủy các giải pháp để tháo gỡ điểm ngh</w:t>
      </w:r>
      <w:r w:rsidR="008924FB" w:rsidRPr="009C2A4F">
        <w:t>ẽ</w:t>
      </w:r>
      <w:r w:rsidRPr="009C2A4F">
        <w:t xml:space="preserve">n trong công tác tuyên truyền, vận động tạo sự đồng thuận trong Nhân dân. </w:t>
      </w:r>
      <w:r w:rsidR="00E643FC" w:rsidRPr="009C2A4F">
        <w:t>Đội ngũ báo cáo viên, tuyên truyền viên các cấp ngày càng phát huy được tính tích cực, tính hiệu quả trong công tác tuyên truyền, vận động thuyết phục hội viên phụ nữ</w:t>
      </w:r>
      <w:r w:rsidR="005D4B23" w:rsidRPr="009C2A4F">
        <w:t>.</w:t>
      </w:r>
    </w:p>
    <w:p w14:paraId="5DEA811D" w14:textId="4BCDCE02" w:rsidR="005D4B23" w:rsidRPr="009C2A4F" w:rsidRDefault="003E78AA" w:rsidP="00FA3104">
      <w:pPr>
        <w:pStyle w:val="NoSpacing"/>
        <w:ind w:firstLine="720"/>
      </w:pPr>
      <w:r w:rsidRPr="009C2A4F">
        <w:t xml:space="preserve">- </w:t>
      </w:r>
      <w:r w:rsidR="00933FF4" w:rsidRPr="009C2A4F">
        <w:t>D</w:t>
      </w:r>
      <w:r w:rsidR="0022159B" w:rsidRPr="009C2A4F">
        <w:rPr>
          <w:lang w:val="af-ZA"/>
        </w:rPr>
        <w:t>uy trì tủ</w:t>
      </w:r>
      <w:r w:rsidRPr="009C2A4F">
        <w:rPr>
          <w:lang w:val="af-ZA"/>
        </w:rPr>
        <w:t>/</w:t>
      </w:r>
      <w:r w:rsidR="0022159B" w:rsidRPr="009C2A4F">
        <w:rPr>
          <w:lang w:val="af-ZA"/>
        </w:rPr>
        <w:t>ngăn/kệ/túi sách, báo</w:t>
      </w:r>
      <w:r w:rsidR="00074131" w:rsidRPr="009C2A4F">
        <w:rPr>
          <w:lang w:val="af-ZA"/>
        </w:rPr>
        <w:t>, tủ sách pháp luật</w:t>
      </w:r>
      <w:r w:rsidR="00CD3389" w:rsidRPr="009C2A4F">
        <w:rPr>
          <w:lang w:val="af-ZA"/>
        </w:rPr>
        <w:t xml:space="preserve"> cùng với </w:t>
      </w:r>
      <w:r w:rsidR="0022159B" w:rsidRPr="009C2A4F">
        <w:rPr>
          <w:lang w:val="af-ZA"/>
        </w:rPr>
        <w:t>tổ chức các hoạt động đọc và làm theo sách, báo, các hội thi tìm hiểu, giới thiệu sách, báo</w:t>
      </w:r>
      <w:r w:rsidR="00CD3389" w:rsidRPr="009C2A4F">
        <w:rPr>
          <w:lang w:val="af-ZA"/>
        </w:rPr>
        <w:t xml:space="preserve"> thu hút đông đảo hội viên phụ nữ tham gia</w:t>
      </w:r>
      <w:r w:rsidR="0022159B" w:rsidRPr="009C2A4F">
        <w:rPr>
          <w:lang w:val="af-ZA"/>
        </w:rPr>
        <w:t xml:space="preserve">. Củng cố và phát triển các kênh nắm bắt và phản ánh tư tưởng của hội viên, phụ nữ, dư luận xã hội. </w:t>
      </w:r>
      <w:r w:rsidR="00074131" w:rsidRPr="009C2A4F">
        <w:t>Quan tâm p</w:t>
      </w:r>
      <w:r w:rsidR="00596FBE" w:rsidRPr="009C2A4F">
        <w:t>hát hiện, biểu dương, nhân rộng các mô hình, điển hình phụ nữ tiên tiến trên các lĩnh vực của đời sống xã hội</w:t>
      </w:r>
      <w:r w:rsidR="00CD3389" w:rsidRPr="009C2A4F">
        <w:t xml:space="preserve">. Nhiều tập thể, cá nhân </w:t>
      </w:r>
      <w:r w:rsidR="00A418D7" w:rsidRPr="009C2A4F">
        <w:rPr>
          <w:lang w:val="af-ZA"/>
        </w:rPr>
        <w:t xml:space="preserve">được phát hiện, giới thiệu, tôn vinh nhất là qua </w:t>
      </w:r>
      <w:r w:rsidR="00596FBE" w:rsidRPr="009C2A4F">
        <w:t>Giải thưởng Phụ nữ Việt Nam; giải thưởng Phụ nữ Đồng Khởi mới, biểu dương điển hình tiên tiến các cấp</w:t>
      </w:r>
      <w:r w:rsidR="00003C77" w:rsidRPr="009C2A4F">
        <w:t xml:space="preserve"> đã khích </w:t>
      </w:r>
      <w:r w:rsidR="00003C77" w:rsidRPr="009C2A4F">
        <w:rPr>
          <w:lang w:val="af-ZA"/>
        </w:rPr>
        <w:t>lệ phụ nữ tiếp tục phấn đấu hoàn thiện phẩm chất người phụ nữ Việt Nam thời kỳ công nghiệp hóa, hiện đại hóa, hội nhập quốc tế</w:t>
      </w:r>
      <w:r w:rsidR="00596FBE" w:rsidRPr="009C2A4F">
        <w:rPr>
          <w:rStyle w:val="FootnoteReference"/>
        </w:rPr>
        <w:footnoteReference w:id="19"/>
      </w:r>
      <w:r w:rsidR="005D4B23" w:rsidRPr="009C2A4F">
        <w:t>.</w:t>
      </w:r>
    </w:p>
    <w:p w14:paraId="5360E2C9" w14:textId="200AEB1D" w:rsidR="00AD27D5" w:rsidRPr="009C2A4F" w:rsidRDefault="00AD27D5" w:rsidP="00FA3104">
      <w:pPr>
        <w:pStyle w:val="NoSpacing"/>
        <w:ind w:firstLine="720"/>
        <w:rPr>
          <w:bCs/>
          <w:i/>
          <w:iCs/>
        </w:rPr>
      </w:pPr>
      <w:r w:rsidRPr="009C2A4F">
        <w:rPr>
          <w:bCs/>
          <w:i/>
        </w:rPr>
        <w:t>b)</w:t>
      </w:r>
      <w:r w:rsidR="00A6674D" w:rsidRPr="009C2A4F">
        <w:rPr>
          <w:bCs/>
          <w:i/>
        </w:rPr>
        <w:t xml:space="preserve"> </w:t>
      </w:r>
      <w:r w:rsidRPr="009C2A4F">
        <w:rPr>
          <w:bCs/>
          <w:i/>
          <w:iCs/>
          <w:lang w:val="vi-VN"/>
        </w:rPr>
        <w:t>Vận động, hỗ trợ phụ nữ phát huy truyền thống</w:t>
      </w:r>
      <w:r w:rsidRPr="009C2A4F">
        <w:rPr>
          <w:bCs/>
          <w:i/>
          <w:iCs/>
        </w:rPr>
        <w:t xml:space="preserve"> “Đội quân tóc dài”</w:t>
      </w:r>
    </w:p>
    <w:p w14:paraId="1D44CEFA" w14:textId="14F65F5F" w:rsidR="005D4B23" w:rsidRPr="009C2A4F" w:rsidRDefault="00933FF4" w:rsidP="00FA3104">
      <w:pPr>
        <w:pStyle w:val="NoSpacing"/>
        <w:ind w:firstLine="720"/>
        <w:outlineLvl w:val="0"/>
      </w:pPr>
      <w:r w:rsidRPr="009C2A4F">
        <w:t>Tập trung tuyên truyền, giáo dục truyền thống, khơi dậy tinh thần yêu nước, tinh thần đấu tranh kiên cường, bất khuất của Đội quân tóc dài</w:t>
      </w:r>
      <w:r w:rsidR="00003C77" w:rsidRPr="009C2A4F">
        <w:t xml:space="preserve"> trong phong</w:t>
      </w:r>
      <w:r w:rsidRPr="009C2A4F">
        <w:t xml:space="preserve"> Đồng Khởi. Động viên các tầng lớp phụ nữ tích cực hưởng ứng tham gia các hoạt động Hội và phong trào thi đua yêu nước với tinh thầ</w:t>
      </w:r>
      <w:r w:rsidR="00003C77" w:rsidRPr="009C2A4F">
        <w:t>n Đ</w:t>
      </w:r>
      <w:r w:rsidRPr="009C2A4F">
        <w:t>ồng Khởi mới. Vận động</w:t>
      </w:r>
      <w:r w:rsidR="007F0555" w:rsidRPr="009C2A4F">
        <w:t xml:space="preserve">, </w:t>
      </w:r>
      <w:r w:rsidRPr="009C2A4F">
        <w:t xml:space="preserve">hỗ trợ hội viên, phụ nữ </w:t>
      </w:r>
      <w:r w:rsidR="00AD27D5" w:rsidRPr="009C2A4F">
        <w:rPr>
          <w:lang w:val="vi-VN"/>
        </w:rPr>
        <w:t>rèn luyện phẩm chất</w:t>
      </w:r>
      <w:r w:rsidR="003E78AA" w:rsidRPr="009C2A4F">
        <w:t>,</w:t>
      </w:r>
      <w:r w:rsidR="00AD27D5" w:rsidRPr="009C2A4F">
        <w:rPr>
          <w:lang w:val="vi-VN"/>
        </w:rPr>
        <w:t xml:space="preserve"> đạo đức</w:t>
      </w:r>
      <w:r w:rsidR="003E78AA" w:rsidRPr="009C2A4F">
        <w:t xml:space="preserve">, </w:t>
      </w:r>
      <w:r w:rsidR="00AD27D5" w:rsidRPr="009C2A4F">
        <w:rPr>
          <w:rFonts w:eastAsia="Times New Roman"/>
          <w:lang w:val="vi-VN"/>
        </w:rPr>
        <w:t>tạo dựng hình ảnh đẹp về người phụ nữ Bến Tre</w:t>
      </w:r>
      <w:r w:rsidR="00AD27D5" w:rsidRPr="009C2A4F">
        <w:rPr>
          <w:rFonts w:eastAsia="Times New Roman"/>
        </w:rPr>
        <w:t xml:space="preserve"> góp phần xây dựng con người Bến Tre phát triển toàn diện trong giai đoạn mớ</w:t>
      </w:r>
      <w:r w:rsidR="00AD6315" w:rsidRPr="009C2A4F">
        <w:rPr>
          <w:rFonts w:eastAsia="Times New Roman"/>
        </w:rPr>
        <w:t xml:space="preserve">i </w:t>
      </w:r>
      <w:r w:rsidRPr="009C2A4F">
        <w:t>với</w:t>
      </w:r>
      <w:r w:rsidR="00AD27D5" w:rsidRPr="009C2A4F">
        <w:rPr>
          <w:lang w:val="vi-VN"/>
        </w:rPr>
        <w:t xml:space="preserve"> hoạt động cho hội viên, phụ nữ</w:t>
      </w:r>
      <w:r w:rsidR="00265EF9" w:rsidRPr="009C2A4F">
        <w:rPr>
          <w:rStyle w:val="FootnoteReference"/>
          <w:lang w:val="vi-VN"/>
        </w:rPr>
        <w:footnoteReference w:id="20"/>
      </w:r>
      <w:r w:rsidR="005D4B23" w:rsidRPr="009C2A4F">
        <w:t>.</w:t>
      </w:r>
    </w:p>
    <w:p w14:paraId="7537E298" w14:textId="08681D9D" w:rsidR="00AD27D5" w:rsidRPr="009C2A4F" w:rsidRDefault="00152E96" w:rsidP="00FA3104">
      <w:pPr>
        <w:pStyle w:val="NoSpacing"/>
        <w:ind w:firstLine="720"/>
        <w:outlineLvl w:val="0"/>
      </w:pPr>
      <w:r w:rsidRPr="009C2A4F">
        <w:rPr>
          <w:b/>
          <w:bCs/>
          <w:i/>
          <w:iCs/>
        </w:rPr>
        <w:lastRenderedPageBreak/>
        <w:t>3</w:t>
      </w:r>
      <w:r w:rsidR="0022159B" w:rsidRPr="009C2A4F">
        <w:rPr>
          <w:b/>
          <w:bCs/>
          <w:i/>
          <w:iCs/>
        </w:rPr>
        <w:t>.2</w:t>
      </w:r>
      <w:r w:rsidR="00AD27D5" w:rsidRPr="009C2A4F">
        <w:rPr>
          <w:b/>
          <w:bCs/>
          <w:i/>
          <w:iCs/>
          <w:lang w:val="vi-VN"/>
        </w:rPr>
        <w:t>. Vận động, hỗ trợ phụ nữ xây dựng gia đình hạnh phúc bền vững</w:t>
      </w:r>
    </w:p>
    <w:p w14:paraId="7BFCCC4A" w14:textId="27C2DFA4" w:rsidR="00063342" w:rsidRPr="009C2A4F" w:rsidRDefault="00EB634F" w:rsidP="00FA3104">
      <w:pPr>
        <w:ind w:firstLine="720"/>
        <w:rPr>
          <w:rFonts w:cs="Times New Roman"/>
          <w:szCs w:val="28"/>
        </w:rPr>
      </w:pPr>
      <w:r w:rsidRPr="009C2A4F">
        <w:rPr>
          <w:rFonts w:cs="Times New Roman"/>
          <w:szCs w:val="28"/>
        </w:rPr>
        <w:t xml:space="preserve">Công tác vận động, hỗ trợ phụ nữ xây dựng gia đình hạnh phúc bền vững được tập trung triển khai thực hiện kết hợp với mở rộng huy động nguồn lực xã hội, vừa truyền thông thay đổi hành vi. </w:t>
      </w:r>
      <w:r w:rsidR="00063342" w:rsidRPr="009C2A4F">
        <w:rPr>
          <w:rFonts w:cs="Times New Roman"/>
          <w:szCs w:val="28"/>
        </w:rPr>
        <w:t>Thông qua</w:t>
      </w:r>
      <w:r w:rsidR="00E53F7C" w:rsidRPr="009C2A4F">
        <w:rPr>
          <w:rFonts w:cs="Times New Roman"/>
          <w:szCs w:val="28"/>
        </w:rPr>
        <w:t xml:space="preserve"> việc</w:t>
      </w:r>
      <w:r w:rsidR="00063342" w:rsidRPr="009C2A4F">
        <w:rPr>
          <w:rFonts w:cs="Times New Roman"/>
          <w:szCs w:val="28"/>
        </w:rPr>
        <w:t xml:space="preserve"> thực hiện các đề án</w:t>
      </w:r>
      <w:r w:rsidRPr="009C2A4F">
        <w:rPr>
          <w:rFonts w:cs="Times New Roman"/>
          <w:szCs w:val="28"/>
        </w:rPr>
        <w:t>, cuộc vận động</w:t>
      </w:r>
      <w:r w:rsidRPr="009C2A4F">
        <w:rPr>
          <w:rStyle w:val="FootnoteReference"/>
          <w:rFonts w:cs="Times New Roman"/>
          <w:szCs w:val="28"/>
        </w:rPr>
        <w:footnoteReference w:id="21"/>
      </w:r>
      <w:r w:rsidRPr="009C2A4F">
        <w:rPr>
          <w:rFonts w:cs="Times New Roman"/>
          <w:szCs w:val="28"/>
        </w:rPr>
        <w:t xml:space="preserve">, các cấp </w:t>
      </w:r>
      <w:r w:rsidR="00F40F18" w:rsidRPr="009C2A4F">
        <w:rPr>
          <w:rFonts w:cs="Times New Roman"/>
          <w:szCs w:val="28"/>
        </w:rPr>
        <w:t>Hội thực hiện</w:t>
      </w:r>
      <w:r w:rsidR="003E78AA" w:rsidRPr="009C2A4F">
        <w:rPr>
          <w:rFonts w:cs="Times New Roman"/>
          <w:szCs w:val="28"/>
        </w:rPr>
        <w:t xml:space="preserve"> </w:t>
      </w:r>
      <w:r w:rsidR="00063342" w:rsidRPr="009C2A4F">
        <w:rPr>
          <w:rFonts w:cs="Times New Roman"/>
          <w:szCs w:val="28"/>
        </w:rPr>
        <w:t xml:space="preserve">các hình thức tuyên truyền, </w:t>
      </w:r>
      <w:r w:rsidR="00E53F7C" w:rsidRPr="009C2A4F">
        <w:rPr>
          <w:rFonts w:cs="Times New Roman"/>
          <w:szCs w:val="28"/>
        </w:rPr>
        <w:t>giáo dục, thuyết phục, tạo điều kiện cho các tầng lớp phụ nữ được tiếp cận</w:t>
      </w:r>
      <w:r w:rsidR="00063342" w:rsidRPr="009C2A4F">
        <w:rPr>
          <w:rFonts w:cs="Times New Roman"/>
          <w:szCs w:val="28"/>
        </w:rPr>
        <w:t xml:space="preserve"> kiến thức, kỹ năng tổ chức cuộc sống gia đình, giáo dục tiền hôn nhân, nuôi dạy con, bảo vệ, giáo dục, chăm sóc trẻ em, xây dựng gia đình hạnh phúc, bền vững</w:t>
      </w:r>
      <w:r w:rsidR="00B11D58" w:rsidRPr="009C2A4F">
        <w:rPr>
          <w:rFonts w:cs="Times New Roman"/>
          <w:szCs w:val="28"/>
        </w:rPr>
        <w:t xml:space="preserve">. </w:t>
      </w:r>
      <w:r w:rsidR="00063342" w:rsidRPr="009C2A4F">
        <w:rPr>
          <w:rFonts w:cs="Times New Roman"/>
          <w:szCs w:val="28"/>
        </w:rPr>
        <w:t>Các mô hình câu lạc bộ gia đình hạnh phúc, địa chỉ tin cây tại cộng đồng, dịch vụ gia đình được nhân rộng và phát huy.</w:t>
      </w:r>
      <w:r w:rsidR="00E06E54" w:rsidRPr="009C2A4F">
        <w:rPr>
          <w:rFonts w:cs="Times New Roman"/>
          <w:szCs w:val="28"/>
        </w:rPr>
        <w:t xml:space="preserve"> </w:t>
      </w:r>
      <w:r w:rsidR="0098114D" w:rsidRPr="009C2A4F">
        <w:rPr>
          <w:rFonts w:cs="Times New Roman"/>
          <w:szCs w:val="28"/>
        </w:rPr>
        <w:t>C</w:t>
      </w:r>
      <w:r w:rsidR="00E06E54" w:rsidRPr="009C2A4F">
        <w:rPr>
          <w:rFonts w:cs="Times New Roman"/>
          <w:szCs w:val="28"/>
          <w:lang w:val="sq-AL"/>
        </w:rPr>
        <w:t>ác h</w:t>
      </w:r>
      <w:r w:rsidR="00122AB1" w:rsidRPr="009C2A4F">
        <w:rPr>
          <w:rFonts w:cs="Times New Roman"/>
          <w:szCs w:val="28"/>
          <w:lang w:val="sq-AL"/>
        </w:rPr>
        <w:t xml:space="preserve">oạt động </w:t>
      </w:r>
      <w:r w:rsidR="002E4C3A" w:rsidRPr="009C2A4F">
        <w:rPr>
          <w:rFonts w:cs="Times New Roman"/>
          <w:szCs w:val="28"/>
          <w:lang w:val="sq-AL"/>
        </w:rPr>
        <w:t>nhân N</w:t>
      </w:r>
      <w:r w:rsidR="00E271E8" w:rsidRPr="009C2A4F">
        <w:rPr>
          <w:rFonts w:cs="Times New Roman"/>
          <w:szCs w:val="28"/>
          <w:lang w:val="sq-AL"/>
        </w:rPr>
        <w:t>gày</w:t>
      </w:r>
      <w:r w:rsidR="004E5341" w:rsidRPr="009C2A4F">
        <w:rPr>
          <w:rFonts w:cs="Times New Roman"/>
          <w:szCs w:val="28"/>
          <w:lang w:val="sq-AL"/>
        </w:rPr>
        <w:t xml:space="preserve"> quốc tế hạnh phúc 20/3, Ngày</w:t>
      </w:r>
      <w:r w:rsidR="00E271E8" w:rsidRPr="009C2A4F">
        <w:rPr>
          <w:rFonts w:cs="Times New Roman"/>
          <w:szCs w:val="28"/>
          <w:lang w:val="sq-AL"/>
        </w:rPr>
        <w:t xml:space="preserve"> gia đình Việt Nam 28/6</w:t>
      </w:r>
      <w:r w:rsidR="00D2458C" w:rsidRPr="009C2A4F">
        <w:rPr>
          <w:rFonts w:cs="Times New Roman"/>
          <w:szCs w:val="28"/>
          <w:lang w:val="sq-AL"/>
        </w:rPr>
        <w:t xml:space="preserve"> </w:t>
      </w:r>
      <w:r w:rsidR="0098114D" w:rsidRPr="009C2A4F">
        <w:rPr>
          <w:rFonts w:cs="Times New Roman"/>
          <w:szCs w:val="28"/>
          <w:lang w:val="sq-AL"/>
        </w:rPr>
        <w:t xml:space="preserve">được tổ chức ngày càng phong phú, đa dạng </w:t>
      </w:r>
      <w:r w:rsidR="002E4C3A" w:rsidRPr="009C2A4F">
        <w:rPr>
          <w:rFonts w:cs="Times New Roman"/>
          <w:szCs w:val="28"/>
          <w:lang w:val="sq-AL"/>
        </w:rPr>
        <w:t xml:space="preserve">góp phần </w:t>
      </w:r>
      <w:r w:rsidR="002E4C3A" w:rsidRPr="009C2A4F">
        <w:rPr>
          <w:rFonts w:cs="Times New Roman"/>
          <w:iCs/>
          <w:szCs w:val="28"/>
          <w:lang w:val="af-ZA"/>
        </w:rPr>
        <w:t>nâng cao nhận thức của toàn xã hội về vị trí, vai trò của gia đình, về k</w:t>
      </w:r>
      <w:r w:rsidR="003E78AA" w:rsidRPr="009C2A4F">
        <w:rPr>
          <w:rFonts w:cs="Times New Roman"/>
          <w:iCs/>
          <w:szCs w:val="28"/>
          <w:lang w:val="af-ZA"/>
        </w:rPr>
        <w:t>ỹ</w:t>
      </w:r>
      <w:r w:rsidR="002E4C3A" w:rsidRPr="009C2A4F">
        <w:rPr>
          <w:rFonts w:cs="Times New Roman"/>
          <w:iCs/>
          <w:szCs w:val="28"/>
          <w:lang w:val="af-ZA"/>
        </w:rPr>
        <w:t xml:space="preserve"> năng sống, cách tổ chức cuộc sống gia đình, tôn vinh giá trị nhân văn sâu sắc của gia đình, đẩy mạnh công tác vận động xây dựng gia đình, góp phần </w:t>
      </w:r>
      <w:r w:rsidR="0098114D" w:rsidRPr="009C2A4F">
        <w:rPr>
          <w:rFonts w:cs="Times New Roman"/>
          <w:iCs/>
          <w:szCs w:val="28"/>
          <w:lang w:val="af-ZA"/>
        </w:rPr>
        <w:t xml:space="preserve">xây dựng môi trường sống an toàn, </w:t>
      </w:r>
      <w:r w:rsidR="002E4C3A" w:rsidRPr="009C2A4F">
        <w:rPr>
          <w:rFonts w:cs="Times New Roman"/>
          <w:iCs/>
          <w:szCs w:val="28"/>
          <w:lang w:val="af-ZA"/>
        </w:rPr>
        <w:t>hạn chế tình trạng ly hôn</w:t>
      </w:r>
      <w:r w:rsidR="003E78AA" w:rsidRPr="009C2A4F">
        <w:rPr>
          <w:rFonts w:cs="Times New Roman"/>
          <w:iCs/>
          <w:szCs w:val="28"/>
          <w:lang w:val="af-ZA"/>
        </w:rPr>
        <w:t>.</w:t>
      </w:r>
      <w:r w:rsidR="0098114D" w:rsidRPr="009C2A4F">
        <w:rPr>
          <w:rFonts w:cs="Times New Roman"/>
          <w:iCs/>
          <w:szCs w:val="28"/>
          <w:lang w:val="af-ZA"/>
        </w:rPr>
        <w:t xml:space="preserve"> </w:t>
      </w:r>
    </w:p>
    <w:p w14:paraId="6AFC0F00" w14:textId="40C26284" w:rsidR="005D4B23" w:rsidRPr="009C2A4F" w:rsidRDefault="0098114D" w:rsidP="00FA3104">
      <w:pPr>
        <w:tabs>
          <w:tab w:val="left" w:pos="3833"/>
        </w:tabs>
        <w:ind w:firstLine="720"/>
        <w:rPr>
          <w:rFonts w:cs="Times New Roman"/>
          <w:szCs w:val="28"/>
        </w:rPr>
      </w:pPr>
      <w:r w:rsidRPr="009C2A4F">
        <w:rPr>
          <w:rFonts w:cs="Times New Roman"/>
          <w:szCs w:val="28"/>
        </w:rPr>
        <w:t>N</w:t>
      </w:r>
      <w:r w:rsidR="00063342" w:rsidRPr="009C2A4F">
        <w:rPr>
          <w:rFonts w:cs="Times New Roman"/>
          <w:szCs w:val="28"/>
        </w:rPr>
        <w:t xml:space="preserve">hiều hoạt động </w:t>
      </w:r>
      <w:r w:rsidRPr="009C2A4F">
        <w:rPr>
          <w:rFonts w:cs="Times New Roman"/>
          <w:szCs w:val="28"/>
        </w:rPr>
        <w:t>thực hiện chủ đề “An toàn cho phụ nữ và trẻ em”</w:t>
      </w:r>
      <w:r w:rsidR="00AD6315" w:rsidRPr="009C2A4F">
        <w:rPr>
          <w:rFonts w:cs="Times New Roman"/>
          <w:szCs w:val="28"/>
        </w:rPr>
        <w:t xml:space="preserve"> gắn </w:t>
      </w:r>
      <w:r w:rsidRPr="009C2A4F">
        <w:rPr>
          <w:rFonts w:cs="Times New Roman"/>
          <w:szCs w:val="28"/>
        </w:rPr>
        <w:t xml:space="preserve">với </w:t>
      </w:r>
      <w:r w:rsidR="00063342" w:rsidRPr="009C2A4F">
        <w:rPr>
          <w:rFonts w:cs="Times New Roman"/>
          <w:szCs w:val="28"/>
        </w:rPr>
        <w:t>tuyên truyền, giáo dục</w:t>
      </w:r>
      <w:r w:rsidR="0001459A" w:rsidRPr="009C2A4F">
        <w:rPr>
          <w:rFonts w:cs="Times New Roman"/>
          <w:szCs w:val="28"/>
        </w:rPr>
        <w:t>, tọa đàm, xây dựng mô hình</w:t>
      </w:r>
      <w:r w:rsidR="00AD6315" w:rsidRPr="009C2A4F">
        <w:rPr>
          <w:rFonts w:cs="Times New Roman"/>
          <w:szCs w:val="28"/>
        </w:rPr>
        <w:t xml:space="preserve"> </w:t>
      </w:r>
      <w:r w:rsidR="00063342" w:rsidRPr="009C2A4F">
        <w:rPr>
          <w:rFonts w:cs="Times New Roman"/>
          <w:szCs w:val="28"/>
        </w:rPr>
        <w:t>về an toàn thực phẩm, an toàn giao thông, phòng chống tại nạn thương tích, phòng chống bạo lực trên cơ sở giớ</w:t>
      </w:r>
      <w:r w:rsidR="00B102AB" w:rsidRPr="009C2A4F">
        <w:rPr>
          <w:rFonts w:cs="Times New Roman"/>
          <w:szCs w:val="28"/>
        </w:rPr>
        <w:t>i</w:t>
      </w:r>
      <w:r w:rsidR="00063342" w:rsidRPr="009C2A4F">
        <w:rPr>
          <w:rFonts w:cs="Times New Roman"/>
          <w:szCs w:val="28"/>
        </w:rPr>
        <w:t xml:space="preserve"> góp phần xây dựng môi trường sống an toàn và giải quyết các vấn đề xã hội cấp thiết đối với phụ nữ và tr</w:t>
      </w:r>
      <w:r w:rsidR="00F40F18" w:rsidRPr="009C2A4F">
        <w:rPr>
          <w:rFonts w:cs="Times New Roman"/>
          <w:szCs w:val="28"/>
        </w:rPr>
        <w:t>ẻ</w:t>
      </w:r>
      <w:r w:rsidR="00063342" w:rsidRPr="009C2A4F">
        <w:rPr>
          <w:rFonts w:cs="Times New Roman"/>
          <w:szCs w:val="28"/>
        </w:rPr>
        <w:t xml:space="preserve"> em</w:t>
      </w:r>
      <w:r w:rsidR="00F40F18" w:rsidRPr="009C2A4F">
        <w:rPr>
          <w:rStyle w:val="FootnoteReference"/>
          <w:rFonts w:cs="Times New Roman"/>
          <w:szCs w:val="28"/>
        </w:rPr>
        <w:footnoteReference w:id="22"/>
      </w:r>
      <w:r w:rsidR="005D4B23" w:rsidRPr="009C2A4F">
        <w:rPr>
          <w:rFonts w:cs="Times New Roman"/>
          <w:szCs w:val="28"/>
        </w:rPr>
        <w:t>.</w:t>
      </w:r>
    </w:p>
    <w:p w14:paraId="6E8CA99E" w14:textId="483ABD07" w:rsidR="007A5212" w:rsidRPr="009C2A4F" w:rsidRDefault="00063342" w:rsidP="00FA3104">
      <w:pPr>
        <w:tabs>
          <w:tab w:val="left" w:pos="3833"/>
        </w:tabs>
        <w:ind w:firstLine="720"/>
        <w:rPr>
          <w:rFonts w:cs="Times New Roman"/>
          <w:szCs w:val="28"/>
        </w:rPr>
      </w:pPr>
      <w:r w:rsidRPr="009C2A4F">
        <w:rPr>
          <w:rFonts w:cs="Times New Roman"/>
          <w:szCs w:val="28"/>
        </w:rPr>
        <w:t>Các hoạt độ</w:t>
      </w:r>
      <w:r w:rsidR="00BD1E33" w:rsidRPr="009C2A4F">
        <w:rPr>
          <w:rFonts w:cs="Times New Roman"/>
          <w:szCs w:val="28"/>
        </w:rPr>
        <w:t xml:space="preserve">ng </w:t>
      </w:r>
      <w:r w:rsidRPr="009C2A4F">
        <w:rPr>
          <w:rFonts w:cs="Times New Roman"/>
          <w:szCs w:val="28"/>
        </w:rPr>
        <w:t>đề</w:t>
      </w:r>
      <w:r w:rsidR="00BD1E33" w:rsidRPr="009C2A4F">
        <w:rPr>
          <w:rFonts w:cs="Times New Roman"/>
          <w:szCs w:val="28"/>
        </w:rPr>
        <w:t>n ơn, đáp nghĩa,</w:t>
      </w:r>
      <w:r w:rsidR="00A9009F" w:rsidRPr="009C2A4F">
        <w:rPr>
          <w:rFonts w:cs="Times New Roman"/>
          <w:szCs w:val="28"/>
        </w:rPr>
        <w:t xml:space="preserve"> an sinh xã hội</w:t>
      </w:r>
      <w:r w:rsidRPr="009C2A4F">
        <w:rPr>
          <w:rFonts w:cs="Times New Roman"/>
          <w:szCs w:val="28"/>
        </w:rPr>
        <w:t>, hậu phương</w:t>
      </w:r>
      <w:r w:rsidR="00E17A2C" w:rsidRPr="009C2A4F">
        <w:rPr>
          <w:rFonts w:cs="Times New Roman"/>
          <w:szCs w:val="28"/>
        </w:rPr>
        <w:t xml:space="preserve"> </w:t>
      </w:r>
      <w:r w:rsidRPr="009C2A4F">
        <w:rPr>
          <w:rFonts w:cs="Times New Roman"/>
          <w:szCs w:val="28"/>
        </w:rPr>
        <w:t xml:space="preserve">quân đội, hướng về biên giới, hải đảo </w:t>
      </w:r>
      <w:r w:rsidR="007A5212" w:rsidRPr="009C2A4F">
        <w:rPr>
          <w:rFonts w:cs="Times New Roman"/>
          <w:szCs w:val="28"/>
        </w:rPr>
        <w:t xml:space="preserve">phát huy tinh thần trách nhiệm, lòng nhân hậu, phẩm chất đảm đang của người phụ nữ </w:t>
      </w:r>
      <w:r w:rsidRPr="009C2A4F">
        <w:rPr>
          <w:rFonts w:cs="Times New Roman"/>
          <w:szCs w:val="28"/>
        </w:rPr>
        <w:t>tiếp tục được khơi dậy mạnh mẽ</w:t>
      </w:r>
      <w:r w:rsidR="003E78AA" w:rsidRPr="009C2A4F">
        <w:rPr>
          <w:rFonts w:cs="Times New Roman"/>
          <w:szCs w:val="28"/>
        </w:rPr>
        <w:t xml:space="preserve"> </w:t>
      </w:r>
      <w:r w:rsidR="007A5212" w:rsidRPr="009C2A4F">
        <w:rPr>
          <w:rFonts w:cs="Times New Roman"/>
          <w:szCs w:val="28"/>
        </w:rPr>
        <w:t xml:space="preserve">từ các </w:t>
      </w:r>
      <w:r w:rsidRPr="009C2A4F">
        <w:rPr>
          <w:rFonts w:cs="Times New Roman"/>
          <w:szCs w:val="28"/>
        </w:rPr>
        <w:t>chương trình “Đồng hành cùng phụ nữ biên cương”, “90 hành động</w:t>
      </w:r>
      <w:r w:rsidR="00BD1E33" w:rsidRPr="009C2A4F">
        <w:rPr>
          <w:rFonts w:cs="Times New Roman"/>
          <w:szCs w:val="28"/>
        </w:rPr>
        <w:t xml:space="preserve"> thiết thực</w:t>
      </w:r>
      <w:r w:rsidRPr="009C2A4F">
        <w:rPr>
          <w:rFonts w:cs="Times New Roman"/>
          <w:szCs w:val="28"/>
        </w:rPr>
        <w:t xml:space="preserve"> vì phụ nữ và trẻ em”,</w:t>
      </w:r>
      <w:r w:rsidR="003E78AA" w:rsidRPr="009C2A4F">
        <w:rPr>
          <w:rFonts w:cs="Times New Roman"/>
          <w:szCs w:val="28"/>
        </w:rPr>
        <w:t xml:space="preserve"> </w:t>
      </w:r>
      <w:r w:rsidR="00BD1E33" w:rsidRPr="009C2A4F">
        <w:rPr>
          <w:rFonts w:cs="Times New Roman"/>
          <w:szCs w:val="28"/>
        </w:rPr>
        <w:t>Quỹ học bổng Nguyễn</w:t>
      </w:r>
      <w:r w:rsidR="00AB725B" w:rsidRPr="009C2A4F">
        <w:rPr>
          <w:rFonts w:cs="Times New Roman"/>
          <w:szCs w:val="28"/>
        </w:rPr>
        <w:t xml:space="preserve"> </w:t>
      </w:r>
      <w:r w:rsidR="00BD1E33" w:rsidRPr="009C2A4F">
        <w:rPr>
          <w:rFonts w:cs="Times New Roman"/>
          <w:szCs w:val="28"/>
        </w:rPr>
        <w:t xml:space="preserve">Thị Định, xây dựng </w:t>
      </w:r>
      <w:r w:rsidR="003E78AA" w:rsidRPr="009C2A4F">
        <w:rPr>
          <w:rFonts w:cs="Times New Roman"/>
          <w:szCs w:val="28"/>
        </w:rPr>
        <w:t>n</w:t>
      </w:r>
      <w:r w:rsidR="00BD1E33" w:rsidRPr="009C2A4F">
        <w:rPr>
          <w:rFonts w:cs="Times New Roman"/>
          <w:szCs w:val="28"/>
        </w:rPr>
        <w:t xml:space="preserve">hà tình nghĩa, </w:t>
      </w:r>
      <w:r w:rsidR="003E78AA" w:rsidRPr="009C2A4F">
        <w:rPr>
          <w:rFonts w:cs="Times New Roman"/>
          <w:szCs w:val="28"/>
        </w:rPr>
        <w:t>m</w:t>
      </w:r>
      <w:r w:rsidR="00BD1E33" w:rsidRPr="009C2A4F">
        <w:rPr>
          <w:rFonts w:cs="Times New Roman"/>
          <w:szCs w:val="28"/>
        </w:rPr>
        <w:t xml:space="preserve">ái ấm tình thương, phụng dưỡng </w:t>
      </w:r>
      <w:r w:rsidR="007A5212" w:rsidRPr="009C2A4F">
        <w:rPr>
          <w:rFonts w:cs="Times New Roman"/>
          <w:szCs w:val="28"/>
        </w:rPr>
        <w:t>m</w:t>
      </w:r>
      <w:r w:rsidR="00BD1E33" w:rsidRPr="009C2A4F">
        <w:rPr>
          <w:rFonts w:cs="Times New Roman"/>
          <w:szCs w:val="28"/>
        </w:rPr>
        <w:t xml:space="preserve">ẹ </w:t>
      </w:r>
      <w:r w:rsidR="007A5212" w:rsidRPr="009C2A4F">
        <w:rPr>
          <w:rFonts w:cs="Times New Roman"/>
          <w:szCs w:val="28"/>
        </w:rPr>
        <w:t>l</w:t>
      </w:r>
      <w:r w:rsidR="00BD1E33" w:rsidRPr="009C2A4F">
        <w:rPr>
          <w:rFonts w:cs="Times New Roman"/>
          <w:szCs w:val="28"/>
        </w:rPr>
        <w:t xml:space="preserve">iệt sĩ, </w:t>
      </w:r>
      <w:r w:rsidR="007A5212" w:rsidRPr="009C2A4F">
        <w:rPr>
          <w:rFonts w:cs="Times New Roman"/>
          <w:szCs w:val="28"/>
        </w:rPr>
        <w:t>m</w:t>
      </w:r>
      <w:r w:rsidR="00BD1E33" w:rsidRPr="009C2A4F">
        <w:rPr>
          <w:rFonts w:cs="Times New Roman"/>
          <w:szCs w:val="28"/>
        </w:rPr>
        <w:t>ẹ Việt Nam anh hùng</w:t>
      </w:r>
      <w:r w:rsidR="00E40F1E" w:rsidRPr="009C2A4F">
        <w:rPr>
          <w:rStyle w:val="FootnoteReference"/>
          <w:rFonts w:cs="Times New Roman"/>
          <w:szCs w:val="28"/>
        </w:rPr>
        <w:footnoteReference w:id="23"/>
      </w:r>
      <w:r w:rsidR="007A5212" w:rsidRPr="009C2A4F">
        <w:rPr>
          <w:rFonts w:cs="Times New Roman"/>
          <w:szCs w:val="28"/>
        </w:rPr>
        <w:t>, vận động nguồn lực hỗ trợ hội viên, ph</w:t>
      </w:r>
      <w:r w:rsidR="00B102AB" w:rsidRPr="009C2A4F">
        <w:rPr>
          <w:rFonts w:cs="Times New Roman"/>
          <w:szCs w:val="28"/>
        </w:rPr>
        <w:t xml:space="preserve">ụ </w:t>
      </w:r>
      <w:r w:rsidR="007A5212" w:rsidRPr="009C2A4F">
        <w:rPr>
          <w:rFonts w:cs="Times New Roman"/>
          <w:szCs w:val="28"/>
        </w:rPr>
        <w:t>nữ góp sức tham gia phòng chống dịch Covid</w:t>
      </w:r>
      <w:r w:rsidR="00AB725B" w:rsidRPr="009C2A4F">
        <w:rPr>
          <w:rFonts w:cs="Times New Roman"/>
          <w:szCs w:val="28"/>
        </w:rPr>
        <w:t>-</w:t>
      </w:r>
      <w:r w:rsidR="007A5212" w:rsidRPr="009C2A4F">
        <w:rPr>
          <w:rFonts w:cs="Times New Roman"/>
          <w:szCs w:val="28"/>
        </w:rPr>
        <w:t>19 và ứng phó thiên tai hạn mặn</w:t>
      </w:r>
      <w:r w:rsidR="007A5212" w:rsidRPr="009C2A4F">
        <w:rPr>
          <w:rStyle w:val="FootnoteReference"/>
          <w:rFonts w:cs="Times New Roman"/>
          <w:szCs w:val="28"/>
        </w:rPr>
        <w:footnoteReference w:id="24"/>
      </w:r>
      <w:r w:rsidR="007A5212" w:rsidRPr="009C2A4F">
        <w:rPr>
          <w:rFonts w:cs="Times New Roman"/>
          <w:szCs w:val="28"/>
        </w:rPr>
        <w:t xml:space="preserve"> ổn định cuộc sống. </w:t>
      </w:r>
    </w:p>
    <w:p w14:paraId="48B36A05" w14:textId="1C96DD5A" w:rsidR="00884DCA" w:rsidRPr="009C2A4F" w:rsidRDefault="00152E96" w:rsidP="00FA3104">
      <w:pPr>
        <w:ind w:firstLine="720"/>
        <w:outlineLvl w:val="0"/>
        <w:rPr>
          <w:rFonts w:cs="Times New Roman"/>
          <w:b/>
          <w:bCs/>
          <w:iCs/>
          <w:szCs w:val="28"/>
          <w:lang w:val="vi-VN"/>
        </w:rPr>
      </w:pPr>
      <w:r w:rsidRPr="009C2A4F">
        <w:rPr>
          <w:rFonts w:cs="Times New Roman"/>
          <w:b/>
          <w:bCs/>
          <w:iCs/>
          <w:szCs w:val="28"/>
        </w:rPr>
        <w:t>4</w:t>
      </w:r>
      <w:r w:rsidR="00884DCA" w:rsidRPr="009C2A4F">
        <w:rPr>
          <w:rFonts w:cs="Times New Roman"/>
          <w:b/>
          <w:bCs/>
          <w:iCs/>
          <w:szCs w:val="28"/>
          <w:lang w:val="vi-VN"/>
        </w:rPr>
        <w:t>. Nhiệm vụ</w:t>
      </w:r>
      <w:r w:rsidR="00453ED2" w:rsidRPr="009C2A4F">
        <w:rPr>
          <w:rFonts w:cs="Times New Roman"/>
          <w:b/>
          <w:bCs/>
          <w:iCs/>
          <w:szCs w:val="28"/>
        </w:rPr>
        <w:t xml:space="preserve"> </w:t>
      </w:r>
      <w:r w:rsidR="00884DCA" w:rsidRPr="009C2A4F">
        <w:rPr>
          <w:rFonts w:cs="Times New Roman"/>
          <w:b/>
          <w:bCs/>
          <w:iCs/>
          <w:szCs w:val="28"/>
          <w:lang w:val="vi-VN"/>
        </w:rPr>
        <w:t>2:</w:t>
      </w:r>
      <w:r w:rsidR="00453ED2" w:rsidRPr="009C2A4F">
        <w:rPr>
          <w:rFonts w:cs="Times New Roman"/>
          <w:b/>
          <w:bCs/>
          <w:iCs/>
          <w:szCs w:val="28"/>
        </w:rPr>
        <w:t xml:space="preserve"> </w:t>
      </w:r>
      <w:r w:rsidR="00884DCA" w:rsidRPr="009C2A4F">
        <w:rPr>
          <w:rFonts w:cs="Times New Roman"/>
          <w:b/>
          <w:bCs/>
          <w:iCs/>
          <w:szCs w:val="28"/>
          <w:lang w:val="vi-VN"/>
        </w:rPr>
        <w:t>Vận động, hỗ trợ phụ nữ phát triển kinh tế, bảo vệ môi trường</w:t>
      </w:r>
    </w:p>
    <w:p w14:paraId="25F71A62" w14:textId="0CA126AE" w:rsidR="00884DCA" w:rsidRPr="009C2A4F" w:rsidRDefault="00152E96" w:rsidP="00FA3104">
      <w:pPr>
        <w:ind w:firstLine="720"/>
        <w:outlineLvl w:val="0"/>
        <w:rPr>
          <w:rFonts w:cs="Times New Roman"/>
          <w:b/>
          <w:i/>
          <w:szCs w:val="28"/>
          <w:lang w:val="vi-VN"/>
        </w:rPr>
      </w:pPr>
      <w:r w:rsidRPr="009C2A4F">
        <w:rPr>
          <w:rFonts w:cs="Times New Roman"/>
          <w:b/>
          <w:i/>
          <w:szCs w:val="28"/>
        </w:rPr>
        <w:lastRenderedPageBreak/>
        <w:t>4</w:t>
      </w:r>
      <w:r w:rsidR="00884DCA" w:rsidRPr="009C2A4F">
        <w:rPr>
          <w:rFonts w:cs="Times New Roman"/>
          <w:b/>
          <w:i/>
          <w:szCs w:val="28"/>
          <w:lang w:val="vi-VN"/>
        </w:rPr>
        <w:t xml:space="preserve">.1. Vận động, hỗ trợ phụ nữ phát triển kinh tế, </w:t>
      </w:r>
      <w:r w:rsidR="00884DCA" w:rsidRPr="009C2A4F">
        <w:rPr>
          <w:rFonts w:cs="Times New Roman"/>
          <w:b/>
          <w:i/>
          <w:szCs w:val="28"/>
        </w:rPr>
        <w:t xml:space="preserve">thoát </w:t>
      </w:r>
      <w:r w:rsidR="00884DCA" w:rsidRPr="009C2A4F">
        <w:rPr>
          <w:rFonts w:cs="Times New Roman"/>
          <w:b/>
          <w:i/>
          <w:szCs w:val="28"/>
          <w:lang w:val="vi-VN"/>
        </w:rPr>
        <w:t>nghèo bền vững</w:t>
      </w:r>
    </w:p>
    <w:p w14:paraId="202818EC" w14:textId="77777777" w:rsidR="005D4B23" w:rsidRPr="009C2A4F" w:rsidRDefault="00F9023E" w:rsidP="00FA3104">
      <w:pPr>
        <w:tabs>
          <w:tab w:val="left" w:pos="3833"/>
        </w:tabs>
        <w:ind w:firstLine="720"/>
      </w:pPr>
      <w:r w:rsidRPr="009C2A4F">
        <w:t xml:space="preserve">- Các hoạt động hỗ trợ phụ nữ phát triển kinh tế được gắn kết với chương trình mục tiêu quốc gia về giảm nghèo, xây dựng nông thôn mới, </w:t>
      </w:r>
      <w:r w:rsidR="0021779E" w:rsidRPr="009C2A4F">
        <w:t>đ</w:t>
      </w:r>
      <w:r w:rsidRPr="009C2A4F">
        <w:t>ề án đa dạng sinh kế</w:t>
      </w:r>
      <w:r w:rsidR="0021779E" w:rsidRPr="009C2A4F">
        <w:t xml:space="preserve">, </w:t>
      </w:r>
      <w:r w:rsidR="004E70B5" w:rsidRPr="009C2A4F">
        <w:t>C</w:t>
      </w:r>
      <w:r w:rsidRPr="009C2A4F">
        <w:t xml:space="preserve">hương trình </w:t>
      </w:r>
      <w:r w:rsidR="004E70B5" w:rsidRPr="009C2A4F">
        <w:t>mỗi xã một sản phẩm (</w:t>
      </w:r>
      <w:r w:rsidRPr="009C2A4F">
        <w:t>OCOP</w:t>
      </w:r>
      <w:r w:rsidR="004E70B5" w:rsidRPr="009C2A4F">
        <w:t>)</w:t>
      </w:r>
      <w:r w:rsidRPr="009C2A4F">
        <w:t xml:space="preserve">, cuộc vận động </w:t>
      </w:r>
      <w:r w:rsidR="004E70B5" w:rsidRPr="009C2A4F">
        <w:t>“</w:t>
      </w:r>
      <w:r w:rsidRPr="009C2A4F">
        <w:t>Xây dựng gia đình 5 không 3 sạch</w:t>
      </w:r>
      <w:r w:rsidR="004E70B5" w:rsidRPr="009C2A4F">
        <w:t>”</w:t>
      </w:r>
      <w:r w:rsidRPr="009C2A4F">
        <w:t>, các hoạt động “Giúp phụ nữ nghèo có địa chỉ” và triển khai theo hướng tập trung đồng bộ các giải pháp, các nguồn lực, mở rộng kết nối, liên kết các chương trình, các mô hình đã mang lại kết quả tích cực, phát huy được nội lực của hội viên phụ nữ, tiềm năng thế mạnh của từng địa phương và phù hợp với nhu cầu thực tiễn</w:t>
      </w:r>
      <w:r w:rsidR="005D4B23" w:rsidRPr="009C2A4F">
        <w:t>.</w:t>
      </w:r>
    </w:p>
    <w:p w14:paraId="61B971F7" w14:textId="010BC893" w:rsidR="005D4B23" w:rsidRPr="009C2A4F" w:rsidRDefault="00F9023E" w:rsidP="00FA3104">
      <w:pPr>
        <w:tabs>
          <w:tab w:val="left" w:pos="3833"/>
        </w:tabs>
        <w:ind w:firstLine="720"/>
        <w:rPr>
          <w:rFonts w:cs="Times New Roman"/>
          <w:szCs w:val="28"/>
        </w:rPr>
      </w:pPr>
      <w:r w:rsidRPr="009C2A4F">
        <w:rPr>
          <w:lang w:val="sq-AL"/>
        </w:rPr>
        <w:t xml:space="preserve">- </w:t>
      </w:r>
      <w:r w:rsidR="00826569" w:rsidRPr="009C2A4F">
        <w:rPr>
          <w:lang w:val="sq-AL"/>
        </w:rPr>
        <w:t>Hàng năm, t</w:t>
      </w:r>
      <w:r w:rsidR="008442D4" w:rsidRPr="009C2A4F">
        <w:rPr>
          <w:lang w:val="sq-AL"/>
        </w:rPr>
        <w:t>rên cơ sở khảo sát số hộ nghèo do phụ nữ làm chủ hộ</w:t>
      </w:r>
      <w:r w:rsidR="004E70B5" w:rsidRPr="009C2A4F">
        <w:rPr>
          <w:lang w:val="sq-AL"/>
        </w:rPr>
        <w:t>, Hội có kế hoạch giúp 100% hộ nghèo do phụ nữ làm chủ hộ có điều kiện thoát nghèo gắn với việc thực hiện đề án đa sinh kế bằng nhiều hình thức có hiệu quả</w:t>
      </w:r>
      <w:r w:rsidR="004E70B5" w:rsidRPr="009C2A4F">
        <w:rPr>
          <w:rStyle w:val="FootnoteReference"/>
          <w:lang w:val="sq-AL"/>
        </w:rPr>
        <w:t xml:space="preserve"> </w:t>
      </w:r>
      <w:r w:rsidR="008442D4" w:rsidRPr="009C2A4F">
        <w:rPr>
          <w:rStyle w:val="FootnoteReference"/>
          <w:lang w:val="sq-AL"/>
        </w:rPr>
        <w:footnoteReference w:id="25"/>
      </w:r>
      <w:r w:rsidR="000B6985" w:rsidRPr="009C2A4F">
        <w:rPr>
          <w:lang w:val="sq-AL"/>
        </w:rPr>
        <w:t>.</w:t>
      </w:r>
      <w:r w:rsidR="00C8319A" w:rsidRPr="009C2A4F">
        <w:rPr>
          <w:sz w:val="20"/>
          <w:szCs w:val="20"/>
          <w:lang w:val="sq-AL"/>
        </w:rPr>
        <w:t xml:space="preserve"> </w:t>
      </w:r>
      <w:r w:rsidR="00C8319A" w:rsidRPr="009C2A4F">
        <w:rPr>
          <w:szCs w:val="28"/>
          <w:lang w:val="sq-AL"/>
        </w:rPr>
        <w:t>Kết quả</w:t>
      </w:r>
      <w:r w:rsidR="00C6034F" w:rsidRPr="009C2A4F">
        <w:rPr>
          <w:szCs w:val="28"/>
          <w:lang w:val="sq-AL"/>
        </w:rPr>
        <w:t>,</w:t>
      </w:r>
      <w:r w:rsidR="00C8319A" w:rsidRPr="009C2A4F">
        <w:rPr>
          <w:szCs w:val="28"/>
          <w:lang w:val="sq-AL"/>
        </w:rPr>
        <w:t xml:space="preserve"> đến cuối nhiệm kỳ có 6.764 hộ nghèo do phụ nữ làm chủ thoát nghèo. </w:t>
      </w:r>
      <w:r w:rsidR="006D65EE" w:rsidRPr="009C2A4F">
        <w:rPr>
          <w:lang w:val="sq-AL"/>
        </w:rPr>
        <w:t>T</w:t>
      </w:r>
      <w:r w:rsidR="000B6985" w:rsidRPr="009C2A4F">
        <w:rPr>
          <w:lang w:val="vi-VN"/>
        </w:rPr>
        <w:t xml:space="preserve">hực hiện nhiều giải pháp </w:t>
      </w:r>
      <w:r w:rsidR="000B6985" w:rsidRPr="009C2A4F">
        <w:rPr>
          <w:lang w:val="sq-AL"/>
        </w:rPr>
        <w:t xml:space="preserve">nâng cao chất lượng </w:t>
      </w:r>
      <w:r w:rsidR="000B6985" w:rsidRPr="009C2A4F">
        <w:rPr>
          <w:lang w:val="vi-VN"/>
        </w:rPr>
        <w:t xml:space="preserve">các hoạt động </w:t>
      </w:r>
      <w:r w:rsidR="000B6985" w:rsidRPr="009C2A4F">
        <w:rPr>
          <w:lang w:val="sq-AL"/>
        </w:rPr>
        <w:t xml:space="preserve">hỗ trợ phụ nữ phát triển kinh tế </w:t>
      </w:r>
      <w:r w:rsidR="00826569" w:rsidRPr="009C2A4F">
        <w:rPr>
          <w:lang w:val="sq-AL"/>
        </w:rPr>
        <w:t xml:space="preserve">thông qua các hoạt động </w:t>
      </w:r>
      <w:r w:rsidR="000B6985" w:rsidRPr="009C2A4F">
        <w:rPr>
          <w:lang w:val="sq-AL"/>
        </w:rPr>
        <w:t xml:space="preserve">khởi nghiệp, khởi sự kinh doanh, </w:t>
      </w:r>
      <w:r w:rsidR="000B6985" w:rsidRPr="009C2A4F">
        <w:rPr>
          <w:iCs/>
          <w:lang w:val="sq-AL"/>
        </w:rPr>
        <w:t>hỗ trợ vay vốn, kết nối thị trường,</w:t>
      </w:r>
      <w:r w:rsidR="006D65EE" w:rsidRPr="009C2A4F">
        <w:rPr>
          <w:iCs/>
          <w:lang w:val="sq-AL"/>
        </w:rPr>
        <w:t xml:space="preserve"> </w:t>
      </w:r>
      <w:r w:rsidR="000B6985" w:rsidRPr="009C2A4F">
        <w:rPr>
          <w:lang w:val="sq-AL"/>
        </w:rPr>
        <w:t xml:space="preserve">phát huy nội lực của phụ nữ </w:t>
      </w:r>
      <w:r w:rsidR="00826569" w:rsidRPr="009C2A4F">
        <w:rPr>
          <w:lang w:val="sq-AL"/>
        </w:rPr>
        <w:t xml:space="preserve">trong </w:t>
      </w:r>
      <w:r w:rsidR="000B6985" w:rsidRPr="009C2A4F">
        <w:rPr>
          <w:lang w:val="sq-AL"/>
        </w:rPr>
        <w:t xml:space="preserve">phong trào </w:t>
      </w:r>
      <w:r w:rsidR="00826569" w:rsidRPr="009C2A4F">
        <w:rPr>
          <w:lang w:val="sq-AL"/>
        </w:rPr>
        <w:t>p</w:t>
      </w:r>
      <w:r w:rsidR="000B6985" w:rsidRPr="009C2A4F">
        <w:rPr>
          <w:lang w:val="sq-AL"/>
        </w:rPr>
        <w:t>hụ nữ giúp nhau phát triển kinh tế</w:t>
      </w:r>
      <w:r w:rsidR="00A06CAA" w:rsidRPr="009C2A4F">
        <w:rPr>
          <w:rStyle w:val="FootnoteReference"/>
          <w:lang w:val="sq-AL"/>
        </w:rPr>
        <w:footnoteReference w:id="26"/>
      </w:r>
      <w:r w:rsidRPr="009C2A4F">
        <w:rPr>
          <w:lang w:val="sq-AL"/>
        </w:rPr>
        <w:t>,</w:t>
      </w:r>
      <w:r w:rsidR="00826569" w:rsidRPr="009C2A4F">
        <w:rPr>
          <w:lang w:val="sq-AL"/>
        </w:rPr>
        <w:t xml:space="preserve"> </w:t>
      </w:r>
      <w:r w:rsidR="000B6985" w:rsidRPr="009C2A4F">
        <w:t>các mô hình sinh kế tạo việc làm tại chỗ</w:t>
      </w:r>
      <w:r w:rsidR="00826569" w:rsidRPr="009C2A4F">
        <w:rPr>
          <w:rFonts w:cs="Times New Roman"/>
          <w:szCs w:val="28"/>
          <w:lang w:val="af-ZA"/>
        </w:rPr>
        <w:t xml:space="preserve">; </w:t>
      </w:r>
      <w:r w:rsidR="00826569" w:rsidRPr="009C2A4F">
        <w:rPr>
          <w:rFonts w:cs="Times New Roman"/>
          <w:szCs w:val="28"/>
        </w:rPr>
        <w:t xml:space="preserve">tăng cường phối hợp đào tạo, sát với yêu cầu thị trường, tư vấn, kết nối giới thiệu việc làm, giới thiệu sản phẩm, giúp phụ nữ chuyển đổi nghề nghiệp,…thực hiện vượt chỉ tiêu nghị quyết </w:t>
      </w:r>
      <w:r w:rsidR="00B9426D" w:rsidRPr="009C2A4F">
        <w:rPr>
          <w:rFonts w:cs="Times New Roman"/>
          <w:szCs w:val="28"/>
        </w:rPr>
        <w:t>Đ</w:t>
      </w:r>
      <w:r w:rsidR="00826569" w:rsidRPr="009C2A4F">
        <w:rPr>
          <w:rFonts w:cs="Times New Roman"/>
          <w:szCs w:val="28"/>
        </w:rPr>
        <w:t>ại hội</w:t>
      </w:r>
      <w:r w:rsidR="00826569" w:rsidRPr="009C2A4F">
        <w:rPr>
          <w:rStyle w:val="FootnoteReference"/>
          <w:rFonts w:cs="Times New Roman"/>
          <w:szCs w:val="28"/>
        </w:rPr>
        <w:footnoteReference w:id="27"/>
      </w:r>
      <w:r w:rsidR="00826569" w:rsidRPr="009C2A4F">
        <w:rPr>
          <w:rFonts w:cs="Times New Roman"/>
          <w:szCs w:val="28"/>
        </w:rPr>
        <w:t>. Duy trì và phát triển mô hình hợp tác xã, tổ hợp tác, tổ liên kết sản xuất</w:t>
      </w:r>
      <w:r w:rsidR="00826569" w:rsidRPr="009C2A4F">
        <w:rPr>
          <w:rStyle w:val="FootnoteReference"/>
          <w:rFonts w:cs="Times New Roman"/>
          <w:szCs w:val="28"/>
        </w:rPr>
        <w:footnoteReference w:id="28"/>
      </w:r>
      <w:r w:rsidR="005D4B23" w:rsidRPr="009C2A4F">
        <w:rPr>
          <w:rFonts w:cs="Times New Roman"/>
          <w:szCs w:val="28"/>
        </w:rPr>
        <w:t>.</w:t>
      </w:r>
    </w:p>
    <w:p w14:paraId="23842D95" w14:textId="6F8E2207" w:rsidR="006E70E4" w:rsidRPr="009C2A4F" w:rsidRDefault="005F104D" w:rsidP="00FA3104">
      <w:pPr>
        <w:tabs>
          <w:tab w:val="left" w:pos="3833"/>
        </w:tabs>
        <w:ind w:firstLine="720"/>
        <w:rPr>
          <w:rFonts w:cs="Times New Roman"/>
          <w:szCs w:val="28"/>
          <w:lang w:val="af-ZA"/>
        </w:rPr>
      </w:pPr>
      <w:r w:rsidRPr="009C2A4F">
        <w:rPr>
          <w:rFonts w:eastAsia="Times New Roman" w:cs="Times New Roman"/>
          <w:szCs w:val="28"/>
        </w:rPr>
        <w:t xml:space="preserve">Các cấp </w:t>
      </w:r>
      <w:r w:rsidR="006E70E4" w:rsidRPr="009C2A4F">
        <w:rPr>
          <w:rFonts w:eastAsia="Times New Roman" w:cs="Times New Roman"/>
          <w:szCs w:val="28"/>
        </w:rPr>
        <w:t>Hội chủ động khai thác</w:t>
      </w:r>
      <w:r w:rsidR="00826569" w:rsidRPr="009C2A4F">
        <w:rPr>
          <w:rFonts w:eastAsia="Times New Roman" w:cs="Times New Roman"/>
          <w:szCs w:val="28"/>
        </w:rPr>
        <w:t xml:space="preserve"> </w:t>
      </w:r>
      <w:r w:rsidR="006E70E4" w:rsidRPr="009C2A4F">
        <w:rPr>
          <w:rFonts w:cs="Times New Roman"/>
          <w:szCs w:val="28"/>
        </w:rPr>
        <w:t>các chương trình ủy thác vốn vay</w:t>
      </w:r>
      <w:r w:rsidR="00826569" w:rsidRPr="009C2A4F">
        <w:rPr>
          <w:rFonts w:cs="Times New Roman"/>
          <w:szCs w:val="28"/>
        </w:rPr>
        <w:t xml:space="preserve"> </w:t>
      </w:r>
      <w:r w:rsidR="00C2559B" w:rsidRPr="009C2A4F">
        <w:rPr>
          <w:rFonts w:cs="Times New Roman"/>
          <w:szCs w:val="28"/>
        </w:rPr>
        <w:t>kết nối với kênh tín dụng của Ngân hàng Chính sách xã hội</w:t>
      </w:r>
      <w:r w:rsidR="00826569" w:rsidRPr="009C2A4F">
        <w:rPr>
          <w:rFonts w:cs="Times New Roman"/>
          <w:szCs w:val="28"/>
        </w:rPr>
        <w:t xml:space="preserve">, </w:t>
      </w:r>
      <w:r w:rsidR="00C2559B" w:rsidRPr="009C2A4F">
        <w:rPr>
          <w:rFonts w:cs="Times New Roman"/>
          <w:szCs w:val="28"/>
        </w:rPr>
        <w:t>Ngân hàng Nông nghiệp và Phát triển nông thôn</w:t>
      </w:r>
      <w:r w:rsidRPr="009C2A4F">
        <w:rPr>
          <w:rFonts w:eastAsia="Times New Roman" w:cs="Times New Roman"/>
          <w:szCs w:val="28"/>
        </w:rPr>
        <w:t>;</w:t>
      </w:r>
      <w:r w:rsidR="006E70E4" w:rsidRPr="009C2A4F">
        <w:rPr>
          <w:rFonts w:eastAsia="Times New Roman" w:cs="Times New Roman"/>
          <w:szCs w:val="28"/>
        </w:rPr>
        <w:t xml:space="preserve"> t</w:t>
      </w:r>
      <w:r w:rsidR="006E70E4" w:rsidRPr="009C2A4F">
        <w:rPr>
          <w:rFonts w:eastAsia="Times New Roman" w:cs="Times New Roman"/>
          <w:szCs w:val="28"/>
          <w:lang w:val="vi-VN"/>
        </w:rPr>
        <w:t>ăng khả năng tiếp cận vốn, nâng cao chất lượng tín dụng, tổ chức tốt hoạt động tiết kiệm tạo nguồn vốn tại chỗ phát triển sản xuất.</w:t>
      </w:r>
      <w:r w:rsidR="00826569" w:rsidRPr="009C2A4F">
        <w:rPr>
          <w:rFonts w:eastAsia="Times New Roman" w:cs="Times New Roman"/>
          <w:szCs w:val="28"/>
        </w:rPr>
        <w:t xml:space="preserve"> </w:t>
      </w:r>
      <w:r w:rsidR="006E70E4" w:rsidRPr="009C2A4F">
        <w:rPr>
          <w:rFonts w:cs="Times New Roman"/>
          <w:szCs w:val="28"/>
          <w:lang w:val="af-ZA"/>
        </w:rPr>
        <w:t>Tiếp tục duy trì và nhân rộng các mô hình tiết kiệm phù hợp với từng đối tượng, từng địa phương, trong đó chú trọng việc vận động mỗi hội viên tham gia 01 hình thức tiết kiệm tiền</w:t>
      </w:r>
      <w:r w:rsidR="00826569" w:rsidRPr="009C2A4F">
        <w:rPr>
          <w:rFonts w:cs="Times New Roman"/>
          <w:szCs w:val="28"/>
          <w:lang w:val="af-ZA"/>
        </w:rPr>
        <w:t>.</w:t>
      </w:r>
      <w:r w:rsidR="00A06CAA" w:rsidRPr="009C2A4F">
        <w:rPr>
          <w:rFonts w:cs="Times New Roman"/>
          <w:szCs w:val="28"/>
          <w:lang w:val="af-ZA"/>
        </w:rPr>
        <w:t xml:space="preserve"> Quỹ Hỗ trợ phụ nữ phát triển kinh tế tỉnh t</w:t>
      </w:r>
      <w:r w:rsidR="006E70E4" w:rsidRPr="009C2A4F">
        <w:rPr>
          <w:rFonts w:cs="Times New Roman"/>
          <w:szCs w:val="28"/>
        </w:rPr>
        <w:t xml:space="preserve">iếp tục </w:t>
      </w:r>
      <w:r w:rsidR="00A06CAA" w:rsidRPr="009C2A4F">
        <w:rPr>
          <w:rFonts w:cs="Times New Roman"/>
          <w:szCs w:val="28"/>
        </w:rPr>
        <w:t xml:space="preserve">duy trì và phát triển </w:t>
      </w:r>
      <w:r w:rsidR="006E70E4" w:rsidRPr="009C2A4F">
        <w:rPr>
          <w:rFonts w:cs="Times New Roman"/>
          <w:szCs w:val="28"/>
        </w:rPr>
        <w:t xml:space="preserve">đáp ứng nhu cầu của cán bộ, hội viên phụ nữ phát triển kinh tế, giảm nghèo bền vững. </w:t>
      </w:r>
    </w:p>
    <w:p w14:paraId="20D57E21" w14:textId="75308CE3" w:rsidR="00C2559B" w:rsidRPr="009C2A4F" w:rsidRDefault="00152E96" w:rsidP="00FA3104">
      <w:pPr>
        <w:ind w:firstLine="720"/>
        <w:outlineLvl w:val="0"/>
        <w:rPr>
          <w:rFonts w:cs="Times New Roman"/>
          <w:szCs w:val="28"/>
        </w:rPr>
      </w:pPr>
      <w:r w:rsidRPr="009C2A4F">
        <w:rPr>
          <w:rFonts w:cs="Times New Roman"/>
          <w:b/>
          <w:i/>
          <w:szCs w:val="28"/>
          <w:lang w:val="af-ZA"/>
        </w:rPr>
        <w:t>4</w:t>
      </w:r>
      <w:r w:rsidR="00C2559B" w:rsidRPr="009C2A4F">
        <w:rPr>
          <w:rFonts w:cs="Times New Roman"/>
          <w:b/>
          <w:i/>
          <w:szCs w:val="28"/>
          <w:lang w:val="af-ZA"/>
        </w:rPr>
        <w:t>.2. Tuyên truyền, vận động phụ nữ tham gia bảo vệ môi trường, thích ứng với biến đổi khí hậu</w:t>
      </w:r>
    </w:p>
    <w:p w14:paraId="57BDF60F" w14:textId="77777777" w:rsidR="005D4B23" w:rsidRPr="009C2A4F" w:rsidRDefault="004B0E16" w:rsidP="00FA3104">
      <w:pPr>
        <w:tabs>
          <w:tab w:val="left" w:pos="3833"/>
        </w:tabs>
        <w:ind w:firstLine="720"/>
        <w:outlineLvl w:val="0"/>
        <w:rPr>
          <w:rFonts w:cs="Times New Roman"/>
          <w:szCs w:val="28"/>
        </w:rPr>
      </w:pPr>
      <w:r w:rsidRPr="009C2A4F">
        <w:rPr>
          <w:rFonts w:cs="Times New Roman"/>
          <w:szCs w:val="28"/>
          <w:lang w:val="af-ZA"/>
        </w:rPr>
        <w:lastRenderedPageBreak/>
        <w:t>Các cấp Hội tập trung tuyên truyền, vận động phụ nữ nâng cao nhận thức về bảo vệ môi trường, thích ứng với biến đổi khí hậu, tạo ra sự thay đổi trong ý thức, trách nhiệm đối với môi trường, triển khai các kế hoạch, đề án phòng chống thiên tai</w:t>
      </w:r>
      <w:r w:rsidRPr="009C2A4F">
        <w:rPr>
          <w:rFonts w:cs="Times New Roman"/>
          <w:i/>
          <w:szCs w:val="28"/>
          <w:lang w:val="af-ZA"/>
        </w:rPr>
        <w:t xml:space="preserve"> </w:t>
      </w:r>
      <w:r w:rsidRPr="009C2A4F">
        <w:rPr>
          <w:rStyle w:val="FootnoteReference"/>
          <w:rFonts w:cs="Times New Roman"/>
          <w:i/>
          <w:szCs w:val="28"/>
          <w:lang w:val="af-ZA"/>
        </w:rPr>
        <w:footnoteReference w:id="29"/>
      </w:r>
      <w:r w:rsidRPr="009C2A4F">
        <w:rPr>
          <w:rFonts w:cs="Times New Roman"/>
          <w:i/>
          <w:szCs w:val="28"/>
          <w:lang w:val="af-ZA"/>
        </w:rPr>
        <w:t xml:space="preserve">. </w:t>
      </w:r>
      <w:r w:rsidRPr="009C2A4F">
        <w:rPr>
          <w:rFonts w:cs="Times New Roman"/>
          <w:szCs w:val="28"/>
        </w:rPr>
        <w:t xml:space="preserve">Phát huy vai trò của tổ chức Hội trong thực hiện nhiệm vụ theo phương châm “4 tại chỗ” và vai trò thành viên trong ban chỉ huy phòng chống thiên tai các cấp, từng bước nâng cao ý thức tự chuẩn bị, tự phòng vệ cho hội viên, phụ nữ và cộng đồng trong việc ứng phó với biến đổi khí hậu. </w:t>
      </w:r>
      <w:r w:rsidR="008601D3" w:rsidRPr="009C2A4F">
        <w:rPr>
          <w:rFonts w:cs="Times New Roman"/>
          <w:szCs w:val="28"/>
        </w:rPr>
        <w:t>Nội dung “3 sạch” (sạch nhà, sạch bếp, sạch ngõ) được c</w:t>
      </w:r>
      <w:r w:rsidR="00EF4F30" w:rsidRPr="009C2A4F">
        <w:rPr>
          <w:rFonts w:cs="Times New Roman"/>
          <w:szCs w:val="28"/>
        </w:rPr>
        <w:t>ác cấp Hội t</w:t>
      </w:r>
      <w:r w:rsidR="00972A50" w:rsidRPr="009C2A4F">
        <w:rPr>
          <w:rFonts w:cs="Times New Roman"/>
          <w:szCs w:val="28"/>
        </w:rPr>
        <w:t>riển khai đồng bộ, sáng tạ</w:t>
      </w:r>
      <w:r w:rsidR="00913516" w:rsidRPr="009C2A4F">
        <w:rPr>
          <w:rFonts w:cs="Times New Roman"/>
          <w:szCs w:val="28"/>
        </w:rPr>
        <w:t xml:space="preserve">o; việc </w:t>
      </w:r>
      <w:r w:rsidR="00972A50" w:rsidRPr="009C2A4F">
        <w:rPr>
          <w:rFonts w:cs="Times New Roman"/>
          <w:szCs w:val="28"/>
        </w:rPr>
        <w:t>thực hiện tiêu chí về môi trường trong xây dựng nông thôn mới đã thể hiện nổi bật thế mạnh, vai trò cũng như đóng góp thực chất của tổ chức Hội trong bảo vệ và tạo ra môi trường sống xanh – sạch – đẹp – an toàn</w:t>
      </w:r>
      <w:r w:rsidR="005D4B23" w:rsidRPr="009C2A4F">
        <w:rPr>
          <w:rFonts w:cs="Times New Roman"/>
          <w:szCs w:val="28"/>
        </w:rPr>
        <w:t>.</w:t>
      </w:r>
    </w:p>
    <w:p w14:paraId="5D192082" w14:textId="77777777" w:rsidR="005D4B23" w:rsidRPr="009C2A4F" w:rsidRDefault="00972A50" w:rsidP="00FA3104">
      <w:pPr>
        <w:tabs>
          <w:tab w:val="left" w:pos="3833"/>
        </w:tabs>
        <w:ind w:firstLine="720"/>
        <w:outlineLvl w:val="0"/>
        <w:rPr>
          <w:rFonts w:cs="Times New Roman"/>
          <w:szCs w:val="28"/>
        </w:rPr>
      </w:pPr>
      <w:r w:rsidRPr="009C2A4F">
        <w:rPr>
          <w:rFonts w:cs="Times New Roman"/>
          <w:szCs w:val="28"/>
        </w:rPr>
        <w:t xml:space="preserve"> </w:t>
      </w:r>
      <w:r w:rsidR="00EF4F30" w:rsidRPr="009C2A4F">
        <w:rPr>
          <w:rFonts w:cs="Times New Roman"/>
          <w:szCs w:val="28"/>
        </w:rPr>
        <w:t>V</w:t>
      </w:r>
      <w:r w:rsidRPr="009C2A4F">
        <w:rPr>
          <w:rFonts w:cs="Times New Roman"/>
          <w:szCs w:val="28"/>
        </w:rPr>
        <w:t xml:space="preserve">ận động </w:t>
      </w:r>
      <w:r w:rsidR="002E54CD" w:rsidRPr="009C2A4F">
        <w:rPr>
          <w:rFonts w:cs="Times New Roman"/>
          <w:szCs w:val="28"/>
        </w:rPr>
        <w:t>hội viên, phụ nữ</w:t>
      </w:r>
      <w:r w:rsidRPr="009C2A4F">
        <w:rPr>
          <w:rFonts w:cs="Times New Roman"/>
          <w:szCs w:val="28"/>
        </w:rPr>
        <w:t xml:space="preserve"> hưởng ứng phong trào chống rác thải nhựa, với nhiều mô hình, cách làm hay</w:t>
      </w:r>
      <w:r w:rsidR="00EF4F30" w:rsidRPr="009C2A4F">
        <w:rPr>
          <w:rFonts w:cs="Times New Roman"/>
          <w:szCs w:val="28"/>
        </w:rPr>
        <w:t xml:space="preserve"> </w:t>
      </w:r>
      <w:r w:rsidRPr="009C2A4F">
        <w:rPr>
          <w:rFonts w:cs="Times New Roman"/>
          <w:szCs w:val="28"/>
        </w:rPr>
        <w:t>được cấp ủy, chính quyền</w:t>
      </w:r>
      <w:r w:rsidR="00EF4F30" w:rsidRPr="009C2A4F">
        <w:rPr>
          <w:rFonts w:cs="Times New Roman"/>
          <w:szCs w:val="28"/>
        </w:rPr>
        <w:t xml:space="preserve"> </w:t>
      </w:r>
      <w:r w:rsidRPr="009C2A4F">
        <w:rPr>
          <w:rFonts w:cs="Times New Roman"/>
          <w:szCs w:val="28"/>
        </w:rPr>
        <w:t>ghi nh</w:t>
      </w:r>
      <w:r w:rsidR="002E54CD" w:rsidRPr="009C2A4F">
        <w:rPr>
          <w:rFonts w:cs="Times New Roman"/>
          <w:szCs w:val="28"/>
        </w:rPr>
        <w:t>ậ</w:t>
      </w:r>
      <w:r w:rsidRPr="009C2A4F">
        <w:rPr>
          <w:rFonts w:cs="Times New Roman"/>
          <w:szCs w:val="28"/>
        </w:rPr>
        <w:t>n</w:t>
      </w:r>
      <w:r w:rsidR="00EF4F30" w:rsidRPr="009C2A4F">
        <w:rPr>
          <w:rFonts w:cs="Times New Roman"/>
          <w:szCs w:val="28"/>
        </w:rPr>
        <w:t>, biểu dương</w:t>
      </w:r>
      <w:r w:rsidR="00913516" w:rsidRPr="009C2A4F">
        <w:rPr>
          <w:rFonts w:cs="Times New Roman"/>
          <w:szCs w:val="28"/>
          <w:lang w:val="af-ZA"/>
        </w:rPr>
        <w:t xml:space="preserve"> như: sử dụng biogas trong chăn nuôi, xây dựng nhà tiêu hợp vệ sinh, tuyến đường xanh, sạch, an toàn, phát động hội viên, phụ nữ tham gia trồng cây xanh. </w:t>
      </w:r>
      <w:r w:rsidRPr="009C2A4F">
        <w:rPr>
          <w:rFonts w:cs="Times New Roman"/>
          <w:szCs w:val="28"/>
        </w:rPr>
        <w:t>Nhiều cán bộ, hội viên phụ nữ và các cấp Hội có sáng kiến đề xuất các dự án, đề án thúc đẩy “sản xuất sạch, chế biến sạch, tiêu dùng sạch”</w:t>
      </w:r>
      <w:r w:rsidR="00EF4F30" w:rsidRPr="009C2A4F">
        <w:rPr>
          <w:rFonts w:cs="Times New Roman"/>
          <w:szCs w:val="28"/>
        </w:rPr>
        <w:t xml:space="preserve"> </w:t>
      </w:r>
      <w:r w:rsidRPr="009C2A4F">
        <w:rPr>
          <w:rFonts w:cs="Times New Roman"/>
          <w:szCs w:val="28"/>
        </w:rPr>
        <w:t xml:space="preserve">góp phần nâng cao nhận thức, thay đổi hành vi của cộng đồng, khẳng định vai trò chủ động, tích cực của tổ chức Hội </w:t>
      </w:r>
      <w:r w:rsidR="004B4CEB" w:rsidRPr="009C2A4F">
        <w:rPr>
          <w:rFonts w:cs="Times New Roman"/>
          <w:szCs w:val="28"/>
        </w:rPr>
        <w:t xml:space="preserve">trong việc tham gia </w:t>
      </w:r>
      <w:r w:rsidRPr="009C2A4F">
        <w:rPr>
          <w:rFonts w:cs="Times New Roman"/>
          <w:szCs w:val="28"/>
        </w:rPr>
        <w:t>xây dựng nông thôn mới, đô thị văn minh</w:t>
      </w:r>
      <w:r w:rsidR="005D4B23" w:rsidRPr="009C2A4F">
        <w:rPr>
          <w:rFonts w:cs="Times New Roman"/>
          <w:szCs w:val="28"/>
        </w:rPr>
        <w:t>.</w:t>
      </w:r>
    </w:p>
    <w:p w14:paraId="679AF161" w14:textId="2D958B98" w:rsidR="00383E01" w:rsidRPr="009C2A4F" w:rsidRDefault="00152E96" w:rsidP="00FA3104">
      <w:pPr>
        <w:tabs>
          <w:tab w:val="left" w:pos="3833"/>
        </w:tabs>
        <w:ind w:firstLine="720"/>
        <w:outlineLvl w:val="0"/>
        <w:rPr>
          <w:rFonts w:cs="Times New Roman"/>
          <w:b/>
          <w:bCs/>
          <w:szCs w:val="28"/>
        </w:rPr>
      </w:pPr>
      <w:r w:rsidRPr="009C2A4F">
        <w:rPr>
          <w:rFonts w:cs="Times New Roman"/>
          <w:b/>
          <w:bCs/>
          <w:iCs/>
          <w:szCs w:val="28"/>
        </w:rPr>
        <w:t>5</w:t>
      </w:r>
      <w:r w:rsidR="00383E01" w:rsidRPr="009C2A4F">
        <w:rPr>
          <w:rFonts w:cs="Times New Roman"/>
          <w:b/>
          <w:bCs/>
          <w:iCs/>
          <w:szCs w:val="28"/>
          <w:lang w:val="vi-VN"/>
        </w:rPr>
        <w:t xml:space="preserve">. </w:t>
      </w:r>
      <w:r w:rsidR="00383E01" w:rsidRPr="009C2A4F">
        <w:rPr>
          <w:rFonts w:cs="Times New Roman"/>
          <w:b/>
          <w:bCs/>
          <w:iCs/>
          <w:szCs w:val="28"/>
        </w:rPr>
        <w:t xml:space="preserve">Nhiệm vụ 3: </w:t>
      </w:r>
      <w:r w:rsidR="00383E01" w:rsidRPr="009C2A4F">
        <w:rPr>
          <w:rFonts w:cs="Times New Roman"/>
          <w:b/>
          <w:bCs/>
          <w:szCs w:val="28"/>
          <w:lang w:val="vi-VN"/>
        </w:rPr>
        <w:t>Xây dựng tổ chức Hội vững mạnh, tham gia xây dựng Đảng, xây dựng chính quyền, thực hiện giám sát, phản biện xã hội</w:t>
      </w:r>
    </w:p>
    <w:p w14:paraId="3E2AF805" w14:textId="24C73AAD" w:rsidR="00383E01" w:rsidRPr="009C2A4F" w:rsidRDefault="00152E96" w:rsidP="00FA3104">
      <w:pPr>
        <w:pStyle w:val="Default"/>
        <w:ind w:firstLine="720"/>
        <w:outlineLvl w:val="0"/>
        <w:rPr>
          <w:b/>
          <w:color w:val="auto"/>
          <w:sz w:val="28"/>
          <w:szCs w:val="28"/>
        </w:rPr>
      </w:pPr>
      <w:r w:rsidRPr="009C2A4F">
        <w:rPr>
          <w:b/>
          <w:i/>
          <w:iCs/>
          <w:color w:val="auto"/>
          <w:sz w:val="28"/>
          <w:szCs w:val="28"/>
        </w:rPr>
        <w:t>5</w:t>
      </w:r>
      <w:r w:rsidR="00383E01" w:rsidRPr="009C2A4F">
        <w:rPr>
          <w:b/>
          <w:i/>
          <w:iCs/>
          <w:color w:val="auto"/>
          <w:sz w:val="28"/>
          <w:szCs w:val="28"/>
        </w:rPr>
        <w:t>.1. Nâng cao chất lượng hoạt động Hội cơ sở, tăng cường đào tạo, bồi dưỡng đội ngũ cán bộ chuyên trách Hội từ tỉnh đến cơ sở</w:t>
      </w:r>
    </w:p>
    <w:p w14:paraId="1179B33B" w14:textId="1CE166E7" w:rsidR="00F26072" w:rsidRPr="009C2A4F" w:rsidRDefault="00F26072" w:rsidP="00FA3104">
      <w:pPr>
        <w:ind w:firstLine="720"/>
        <w:rPr>
          <w:rFonts w:eastAsia="Arial" w:cs="Times New Roman"/>
          <w:szCs w:val="28"/>
        </w:rPr>
      </w:pPr>
      <w:r w:rsidRPr="009C2A4F">
        <w:rPr>
          <w:rFonts w:cs="Times New Roman"/>
          <w:szCs w:val="28"/>
          <w:lang w:val="vi-VN"/>
        </w:rPr>
        <w:t>-</w:t>
      </w:r>
      <w:r w:rsidR="00F528FF" w:rsidRPr="009C2A4F">
        <w:rPr>
          <w:rFonts w:cs="Times New Roman"/>
          <w:szCs w:val="28"/>
        </w:rPr>
        <w:t xml:space="preserve"> </w:t>
      </w:r>
      <w:r w:rsidR="003F712F" w:rsidRPr="009C2A4F">
        <w:rPr>
          <w:rFonts w:cs="Times New Roman"/>
          <w:szCs w:val="28"/>
        </w:rPr>
        <w:t>Q</w:t>
      </w:r>
      <w:r w:rsidRPr="009C2A4F">
        <w:rPr>
          <w:rFonts w:cs="Times New Roman"/>
          <w:szCs w:val="28"/>
        </w:rPr>
        <w:t>uan tâm n</w:t>
      </w:r>
      <w:r w:rsidRPr="009C2A4F">
        <w:rPr>
          <w:rFonts w:cs="Times New Roman"/>
          <w:szCs w:val="28"/>
          <w:lang w:val="vi-VN"/>
        </w:rPr>
        <w:t>âng cao chất lượng công tác đào tạo bồi dưỡng cán bộ Hội các cấp</w:t>
      </w:r>
      <w:r w:rsidR="00A6674D" w:rsidRPr="009C2A4F">
        <w:rPr>
          <w:rStyle w:val="FootnoteReference"/>
          <w:rFonts w:cs="Times New Roman"/>
          <w:szCs w:val="28"/>
          <w:lang w:val="vi-VN"/>
        </w:rPr>
        <w:footnoteReference w:id="30"/>
      </w:r>
      <w:r w:rsidRPr="009C2A4F">
        <w:rPr>
          <w:rFonts w:cs="Times New Roman"/>
          <w:szCs w:val="28"/>
          <w:lang w:val="vi-VN"/>
        </w:rPr>
        <w:t xml:space="preserve"> theo hướng vừa trang bị kiến thức vừa bồi dưỡng kỹ năng; kiến thức về giới, kỹ năng vận động quần chúng, kỹ năng tuyên truyền miệng, vận động, giải thích, thuyết phục, đối thoại. </w:t>
      </w:r>
      <w:r w:rsidRPr="009C2A4F">
        <w:rPr>
          <w:rFonts w:cs="Times New Roman"/>
          <w:szCs w:val="28"/>
          <w:lang w:val="af-ZA"/>
        </w:rPr>
        <w:t>Tổ chức các cuộc thi cán bộ Hội cơ sở giỏi, bình chọn cán bộ Hội cơ sở giỏi</w:t>
      </w:r>
      <w:r w:rsidR="00126A8E" w:rsidRPr="009C2A4F">
        <w:rPr>
          <w:rFonts w:cs="Times New Roman"/>
          <w:szCs w:val="28"/>
          <w:lang w:val="af-ZA"/>
        </w:rPr>
        <w:t xml:space="preserve"> </w:t>
      </w:r>
      <w:r w:rsidRPr="009C2A4F">
        <w:rPr>
          <w:rFonts w:cs="Times New Roman"/>
          <w:szCs w:val="28"/>
          <w:lang w:val="af-ZA"/>
        </w:rPr>
        <w:t xml:space="preserve">và tổ chức biểu dương, tuyên dương, tôn vinh, chia sẻ kinh nghiệm công tác Hội. Tăng cường kết nghĩa, giao lưu, hướng dẫn kỹ năng giữa các cán bộ Hội cơ sở, cán bộ chi/tổ. </w:t>
      </w:r>
    </w:p>
    <w:p w14:paraId="471146FF" w14:textId="77777777" w:rsidR="005D4B23" w:rsidRPr="009C2A4F" w:rsidRDefault="00F26072" w:rsidP="00FA3104">
      <w:pPr>
        <w:pStyle w:val="Default"/>
        <w:ind w:firstLine="709"/>
        <w:rPr>
          <w:color w:val="auto"/>
          <w:sz w:val="28"/>
          <w:szCs w:val="28"/>
          <w:lang w:val="vi-VN"/>
        </w:rPr>
      </w:pPr>
      <w:r w:rsidRPr="009C2A4F">
        <w:rPr>
          <w:color w:val="auto"/>
          <w:sz w:val="28"/>
          <w:szCs w:val="28"/>
        </w:rPr>
        <w:t xml:space="preserve">- </w:t>
      </w:r>
      <w:r w:rsidR="003F712F" w:rsidRPr="009C2A4F">
        <w:rPr>
          <w:color w:val="auto"/>
          <w:sz w:val="28"/>
          <w:szCs w:val="28"/>
        </w:rPr>
        <w:t xml:space="preserve">Tập trung </w:t>
      </w:r>
      <w:r w:rsidR="00825DBA" w:rsidRPr="009C2A4F">
        <w:rPr>
          <w:color w:val="auto"/>
          <w:sz w:val="28"/>
          <w:szCs w:val="28"/>
        </w:rPr>
        <w:t>đổi mới nội dung</w:t>
      </w:r>
      <w:r w:rsidR="003F712F" w:rsidRPr="009C2A4F">
        <w:rPr>
          <w:color w:val="auto"/>
          <w:sz w:val="28"/>
          <w:szCs w:val="28"/>
        </w:rPr>
        <w:t>,</w:t>
      </w:r>
      <w:r w:rsidR="00825DBA" w:rsidRPr="009C2A4F">
        <w:rPr>
          <w:color w:val="auto"/>
          <w:sz w:val="28"/>
          <w:szCs w:val="28"/>
        </w:rPr>
        <w:t xml:space="preserve"> phương thức hoạt động</w:t>
      </w:r>
      <w:r w:rsidR="006D3A0A" w:rsidRPr="009C2A4F">
        <w:rPr>
          <w:color w:val="auto"/>
          <w:sz w:val="28"/>
          <w:szCs w:val="28"/>
        </w:rPr>
        <w:t>, c</w:t>
      </w:r>
      <w:r w:rsidRPr="009C2A4F">
        <w:rPr>
          <w:color w:val="auto"/>
          <w:sz w:val="28"/>
          <w:szCs w:val="28"/>
          <w:shd w:val="clear" w:color="auto" w:fill="FFFFFF"/>
        </w:rPr>
        <w:t xml:space="preserve">ác </w:t>
      </w:r>
      <w:r w:rsidRPr="009C2A4F">
        <w:rPr>
          <w:color w:val="auto"/>
          <w:sz w:val="28"/>
          <w:szCs w:val="28"/>
          <w:shd w:val="clear" w:color="auto" w:fill="FFFFFF"/>
          <w:lang w:val="vi-VN"/>
        </w:rPr>
        <w:t xml:space="preserve">phong trào, các cuộc vận động được triển khai với nhiều cách làm hiệu quả gắn với việc thực hiện Chỉ thị số 05 của Bộ Chính trị về đẩy mạnh học tập và làm theo tư tưởng, đạo đức, phong cách Hồ Chí Minh, </w:t>
      </w:r>
      <w:r w:rsidR="003F712F" w:rsidRPr="009C2A4F">
        <w:rPr>
          <w:color w:val="auto"/>
          <w:sz w:val="28"/>
          <w:szCs w:val="28"/>
          <w:shd w:val="clear" w:color="auto" w:fill="FFFFFF"/>
        </w:rPr>
        <w:t>N</w:t>
      </w:r>
      <w:r w:rsidRPr="009C2A4F">
        <w:rPr>
          <w:color w:val="auto"/>
          <w:sz w:val="28"/>
          <w:szCs w:val="28"/>
          <w:shd w:val="clear" w:color="auto" w:fill="FFFFFF"/>
          <w:lang w:val="vi-VN"/>
        </w:rPr>
        <w:t xml:space="preserve">ghị quyết TW 4 khóa XI, </w:t>
      </w:r>
      <w:r w:rsidR="003F712F" w:rsidRPr="009C2A4F">
        <w:rPr>
          <w:color w:val="auto"/>
          <w:sz w:val="28"/>
          <w:szCs w:val="28"/>
          <w:shd w:val="clear" w:color="auto" w:fill="FFFFFF"/>
        </w:rPr>
        <w:t>k</w:t>
      </w:r>
      <w:r w:rsidRPr="009C2A4F">
        <w:rPr>
          <w:color w:val="auto"/>
          <w:sz w:val="28"/>
          <w:szCs w:val="28"/>
          <w:shd w:val="clear" w:color="auto" w:fill="FFFFFF"/>
          <w:lang w:val="vi-VN"/>
        </w:rPr>
        <w:t>hóa XII đã nhận được sự đồng thuận của hội viên, phụ nữ</w:t>
      </w:r>
      <w:r w:rsidRPr="009C2A4F">
        <w:rPr>
          <w:color w:val="auto"/>
          <w:sz w:val="28"/>
          <w:szCs w:val="28"/>
          <w:shd w:val="clear" w:color="auto" w:fill="FFFFFF"/>
        </w:rPr>
        <w:t xml:space="preserve">. </w:t>
      </w:r>
      <w:r w:rsidR="00384221" w:rsidRPr="009C2A4F">
        <w:rPr>
          <w:color w:val="auto"/>
          <w:sz w:val="28"/>
          <w:szCs w:val="28"/>
          <w:shd w:val="clear" w:color="auto" w:fill="FFFFFF"/>
        </w:rPr>
        <w:t>H</w:t>
      </w:r>
      <w:r w:rsidRPr="009C2A4F">
        <w:rPr>
          <w:color w:val="auto"/>
          <w:sz w:val="28"/>
          <w:szCs w:val="28"/>
          <w:lang w:val="vi-VN"/>
        </w:rPr>
        <w:t>ỗ trợ giải quyết các vấn đề ưu tiên, bức xúc của hội viên</w:t>
      </w:r>
      <w:r w:rsidR="006F3222" w:rsidRPr="009C2A4F">
        <w:rPr>
          <w:color w:val="auto"/>
          <w:sz w:val="28"/>
          <w:szCs w:val="28"/>
        </w:rPr>
        <w:t>,</w:t>
      </w:r>
      <w:r w:rsidRPr="009C2A4F">
        <w:rPr>
          <w:color w:val="auto"/>
          <w:sz w:val="28"/>
          <w:szCs w:val="28"/>
          <w:lang w:val="vi-VN"/>
        </w:rPr>
        <w:t xml:space="preserve"> phụ nữ. Các mô hình, câu lạc bộ tiếp tục duy trì và phát huy hiệu quả thu hút đông đảo</w:t>
      </w:r>
      <w:r w:rsidR="000002E2" w:rsidRPr="009C2A4F">
        <w:rPr>
          <w:color w:val="auto"/>
          <w:sz w:val="28"/>
          <w:szCs w:val="28"/>
        </w:rPr>
        <w:t xml:space="preserve"> hội viên</w:t>
      </w:r>
      <w:r w:rsidRPr="009C2A4F">
        <w:rPr>
          <w:color w:val="auto"/>
          <w:sz w:val="28"/>
          <w:szCs w:val="28"/>
          <w:lang w:val="vi-VN"/>
        </w:rPr>
        <w:t xml:space="preserve"> </w:t>
      </w:r>
      <w:r w:rsidRPr="009C2A4F">
        <w:rPr>
          <w:color w:val="auto"/>
          <w:sz w:val="28"/>
          <w:szCs w:val="28"/>
          <w:lang w:val="vi-VN"/>
        </w:rPr>
        <w:lastRenderedPageBreak/>
        <w:t>phụ nữ tham gia đồng thời với tăng cường các hoạt động hướng về cơ sở; chăm lo bảo vệ quyền lợi hợp pháp chính đáng của hội viên - phụ nữ. Nâng cao nhận thức của cán bộ Hội các cấp và hội viên, phụ nữ về vị trí, vai trò của Mặt trận Tổ quốc và các đoàn thể chính trị - xã hội trong quá trình phát triển kinh tế - xã hội, giữ vững quốc phòng, an ninh, đảm bảo an sinh xã hội và xây dựng khối đại đoàn kết toàn dân tộc ở địa phương</w:t>
      </w:r>
      <w:r w:rsidR="005D4B23" w:rsidRPr="009C2A4F">
        <w:rPr>
          <w:color w:val="auto"/>
          <w:sz w:val="28"/>
          <w:szCs w:val="28"/>
          <w:lang w:val="vi-VN"/>
        </w:rPr>
        <w:t>.</w:t>
      </w:r>
    </w:p>
    <w:p w14:paraId="46A8C17C" w14:textId="2800F059" w:rsidR="00383E01" w:rsidRPr="009C2A4F" w:rsidRDefault="00383E01" w:rsidP="00FA3104">
      <w:pPr>
        <w:pStyle w:val="Default"/>
        <w:ind w:firstLine="709"/>
        <w:rPr>
          <w:color w:val="auto"/>
          <w:sz w:val="28"/>
          <w:szCs w:val="28"/>
          <w:lang w:val="vi-VN"/>
        </w:rPr>
      </w:pPr>
      <w:r w:rsidRPr="009C2A4F">
        <w:rPr>
          <w:color w:val="auto"/>
          <w:sz w:val="28"/>
          <w:szCs w:val="28"/>
          <w:lang w:val="vi-VN"/>
        </w:rPr>
        <w:t xml:space="preserve">- </w:t>
      </w:r>
      <w:r w:rsidR="006F3222" w:rsidRPr="009C2A4F">
        <w:rPr>
          <w:color w:val="auto"/>
          <w:sz w:val="28"/>
          <w:szCs w:val="28"/>
        </w:rPr>
        <w:t xml:space="preserve">Các cấp </w:t>
      </w:r>
      <w:r w:rsidR="00690299" w:rsidRPr="009C2A4F">
        <w:rPr>
          <w:color w:val="auto"/>
          <w:sz w:val="28"/>
          <w:szCs w:val="28"/>
        </w:rPr>
        <w:t xml:space="preserve">Hội </w:t>
      </w:r>
      <w:r w:rsidR="003F712F" w:rsidRPr="009C2A4F">
        <w:rPr>
          <w:color w:val="auto"/>
          <w:sz w:val="28"/>
          <w:szCs w:val="28"/>
        </w:rPr>
        <w:t xml:space="preserve">từng </w:t>
      </w:r>
      <w:r w:rsidR="00690299" w:rsidRPr="009C2A4F">
        <w:rPr>
          <w:color w:val="auto"/>
          <w:sz w:val="28"/>
          <w:szCs w:val="28"/>
        </w:rPr>
        <w:t xml:space="preserve">bước </w:t>
      </w:r>
      <w:r w:rsidR="00690299" w:rsidRPr="009C2A4F">
        <w:rPr>
          <w:color w:val="auto"/>
          <w:sz w:val="28"/>
          <w:szCs w:val="28"/>
          <w:lang w:val="af-ZA"/>
        </w:rPr>
        <w:t>ứng dụng công nghệ thông tin trong hoạt độ</w:t>
      </w:r>
      <w:r w:rsidR="004E70B5" w:rsidRPr="009C2A4F">
        <w:rPr>
          <w:color w:val="auto"/>
          <w:sz w:val="28"/>
          <w:szCs w:val="28"/>
          <w:lang w:val="af-ZA"/>
        </w:rPr>
        <w:t>ng; s</w:t>
      </w:r>
      <w:r w:rsidR="00690299" w:rsidRPr="009C2A4F">
        <w:rPr>
          <w:color w:val="auto"/>
          <w:sz w:val="28"/>
          <w:szCs w:val="28"/>
        </w:rPr>
        <w:t xml:space="preserve">ử dụng hiệu quả phần mềm quản lý hội viên, hồ sơ sổ sách. </w:t>
      </w:r>
      <w:r w:rsidRPr="009C2A4F">
        <w:rPr>
          <w:color w:val="auto"/>
          <w:sz w:val="28"/>
          <w:szCs w:val="28"/>
          <w:lang w:val="vi-VN"/>
        </w:rPr>
        <w:t xml:space="preserve">Nâng cao năng lực, phát huy cao độ tinh thần chủ động, sáng tạo, đề cao trách nhiệm </w:t>
      </w:r>
      <w:r w:rsidRPr="009C2A4F">
        <w:rPr>
          <w:bCs/>
          <w:color w:val="auto"/>
          <w:sz w:val="28"/>
          <w:szCs w:val="28"/>
          <w:lang w:val="vi-VN"/>
        </w:rPr>
        <w:t>c</w:t>
      </w:r>
      <w:r w:rsidRPr="009C2A4F">
        <w:rPr>
          <w:color w:val="auto"/>
          <w:sz w:val="28"/>
          <w:szCs w:val="28"/>
          <w:lang w:val="vi-VN"/>
        </w:rPr>
        <w:t xml:space="preserve">ủa cán bộ Hội các cấp và của người đứng đầu. </w:t>
      </w:r>
      <w:r w:rsidRPr="009C2A4F">
        <w:rPr>
          <w:color w:val="auto"/>
          <w:sz w:val="28"/>
          <w:szCs w:val="28"/>
        </w:rPr>
        <w:t>Duy</w:t>
      </w:r>
      <w:r w:rsidRPr="009C2A4F">
        <w:rPr>
          <w:color w:val="auto"/>
          <w:sz w:val="28"/>
          <w:szCs w:val="28"/>
          <w:lang w:val="vi-VN"/>
        </w:rPr>
        <w:t xml:space="preserve"> trì và phát triển</w:t>
      </w:r>
      <w:r w:rsidRPr="009C2A4F">
        <w:rPr>
          <w:color w:val="auto"/>
          <w:sz w:val="28"/>
          <w:szCs w:val="28"/>
        </w:rPr>
        <w:t xml:space="preserve"> lực lượng</w:t>
      </w:r>
      <w:r w:rsidRPr="009C2A4F">
        <w:rPr>
          <w:color w:val="auto"/>
          <w:sz w:val="28"/>
          <w:szCs w:val="28"/>
          <w:lang w:val="vi-VN"/>
        </w:rPr>
        <w:t xml:space="preserve"> hội viên nòng cố</w:t>
      </w:r>
      <w:r w:rsidR="00690299" w:rsidRPr="009C2A4F">
        <w:rPr>
          <w:color w:val="auto"/>
          <w:sz w:val="28"/>
          <w:szCs w:val="28"/>
          <w:lang w:val="vi-VN"/>
        </w:rPr>
        <w:t>t</w:t>
      </w:r>
      <w:r w:rsidR="00690299" w:rsidRPr="009C2A4F">
        <w:rPr>
          <w:color w:val="auto"/>
          <w:sz w:val="28"/>
          <w:szCs w:val="28"/>
        </w:rPr>
        <w:t>,</w:t>
      </w:r>
      <w:r w:rsidR="0098114D" w:rsidRPr="009C2A4F">
        <w:rPr>
          <w:color w:val="auto"/>
          <w:sz w:val="28"/>
          <w:szCs w:val="28"/>
        </w:rPr>
        <w:t xml:space="preserve"> nâng cao tỷ lệ và chất lượng hội viên tham gia sinh hoạt Hội.</w:t>
      </w:r>
      <w:r w:rsidR="00690299" w:rsidRPr="009C2A4F">
        <w:rPr>
          <w:color w:val="auto"/>
          <w:sz w:val="28"/>
          <w:szCs w:val="28"/>
        </w:rPr>
        <w:t xml:space="preserve"> </w:t>
      </w:r>
    </w:p>
    <w:p w14:paraId="56E29028" w14:textId="7A905D1F" w:rsidR="005D4B23" w:rsidRPr="009C2A4F" w:rsidRDefault="00383E01" w:rsidP="00FA3104">
      <w:pPr>
        <w:ind w:firstLine="720"/>
        <w:rPr>
          <w:szCs w:val="28"/>
        </w:rPr>
      </w:pPr>
      <w:r w:rsidRPr="009C2A4F">
        <w:rPr>
          <w:szCs w:val="28"/>
          <w:lang w:val="vi-VN"/>
        </w:rPr>
        <w:t xml:space="preserve">- </w:t>
      </w:r>
      <w:r w:rsidR="005F104D" w:rsidRPr="009C2A4F">
        <w:rPr>
          <w:szCs w:val="28"/>
        </w:rPr>
        <w:t>Triển khai t</w:t>
      </w:r>
      <w:r w:rsidRPr="009C2A4F">
        <w:rPr>
          <w:szCs w:val="28"/>
        </w:rPr>
        <w:t>hực hiện tốt đề án vị trí việc làm của Hội LHPN tỉnh, k</w:t>
      </w:r>
      <w:r w:rsidRPr="009C2A4F">
        <w:rPr>
          <w:szCs w:val="28"/>
          <w:lang w:val="vi-VN"/>
        </w:rPr>
        <w:t>iện toàn bộ máy cơ quan chuyên trách các cấp theo hướng tinh gọn, hiệu quả</w:t>
      </w:r>
      <w:r w:rsidR="00C43629" w:rsidRPr="009C2A4F">
        <w:rPr>
          <w:szCs w:val="28"/>
        </w:rPr>
        <w:t>, chuyên nghiệp</w:t>
      </w:r>
      <w:r w:rsidR="00C43629" w:rsidRPr="009C2A4F">
        <w:rPr>
          <w:rStyle w:val="FootnoteReference"/>
          <w:szCs w:val="28"/>
        </w:rPr>
        <w:footnoteReference w:id="31"/>
      </w:r>
      <w:r w:rsidRPr="009C2A4F">
        <w:rPr>
          <w:szCs w:val="28"/>
          <w:lang w:val="vi-VN"/>
        </w:rPr>
        <w:t xml:space="preserve">; đề cao tính chủ động và chịu trách nhiệm đối với nhiệm vụ được phân công; chú trọng mối quan hệ phối hợp thống nhất, đồng bộ trong hệ thống Hội. </w:t>
      </w:r>
      <w:r w:rsidRPr="009C2A4F">
        <w:rPr>
          <w:szCs w:val="28"/>
          <w:lang w:val="af-ZA"/>
        </w:rPr>
        <w:t xml:space="preserve">Xây dựng </w:t>
      </w:r>
      <w:r w:rsidR="006D3A0A" w:rsidRPr="009C2A4F">
        <w:rPr>
          <w:szCs w:val="28"/>
          <w:lang w:val="af-ZA"/>
        </w:rPr>
        <w:t xml:space="preserve">kế hoạch </w:t>
      </w:r>
      <w:r w:rsidRPr="009C2A4F">
        <w:rPr>
          <w:szCs w:val="28"/>
          <w:lang w:val="af-ZA"/>
        </w:rPr>
        <w:t>quy hoạch cán bộ theo từng vị trí chức danh công việc và từng cấp Hội, chú trọng cán bộ trẻ, cán bộ trưởng thành qua thực tiễn. Bố trí, phân công công việc hợp lý, phát huy năng lực, sở trường của cán bộ. Chú trọng khâu đánh giá cán bộ làm cơ sở để rà soát, bổ sung quy hoạch, đào tạo, bồi dưỡng.</w:t>
      </w:r>
      <w:r w:rsidR="00F528FF" w:rsidRPr="009C2A4F">
        <w:rPr>
          <w:szCs w:val="28"/>
        </w:rPr>
        <w:t xml:space="preserve"> Trong nhiệm kỳ kịp thời củng cố, kiện toàn BCH, BTV và các chức danh chủ chốt Hội LHPN các</w:t>
      </w:r>
      <w:r w:rsidR="001E7BF0" w:rsidRPr="009C2A4F">
        <w:rPr>
          <w:szCs w:val="28"/>
        </w:rPr>
        <w:t xml:space="preserve"> cấp đảm bảo theo quy định</w:t>
      </w:r>
      <w:r w:rsidR="00F528FF" w:rsidRPr="009C2A4F">
        <w:rPr>
          <w:rStyle w:val="FootnoteReference"/>
          <w:szCs w:val="28"/>
        </w:rPr>
        <w:footnoteReference w:id="32"/>
      </w:r>
      <w:r w:rsidR="00C43629" w:rsidRPr="009C2A4F">
        <w:rPr>
          <w:szCs w:val="28"/>
        </w:rPr>
        <w:t>.</w:t>
      </w:r>
      <w:r w:rsidR="001E7BF0" w:rsidRPr="009C2A4F">
        <w:rPr>
          <w:szCs w:val="28"/>
        </w:rPr>
        <w:t xml:space="preserve"> </w:t>
      </w:r>
    </w:p>
    <w:p w14:paraId="2B9DBA82" w14:textId="0BA2348C" w:rsidR="005D4B23" w:rsidRPr="009C2A4F" w:rsidRDefault="00383E01" w:rsidP="00FA3104">
      <w:pPr>
        <w:ind w:firstLine="720"/>
        <w:rPr>
          <w:rFonts w:cs="Times New Roman"/>
          <w:szCs w:val="28"/>
          <w:lang w:val="vi-VN"/>
        </w:rPr>
      </w:pPr>
      <w:r w:rsidRPr="009C2A4F">
        <w:rPr>
          <w:rFonts w:cs="Times New Roman"/>
          <w:szCs w:val="28"/>
        </w:rPr>
        <w:t xml:space="preserve">- </w:t>
      </w:r>
      <w:r w:rsidRPr="009C2A4F">
        <w:rPr>
          <w:rFonts w:cs="Times New Roman"/>
          <w:szCs w:val="28"/>
          <w:lang w:val="vi-VN"/>
        </w:rPr>
        <w:t xml:space="preserve">Thực hiện </w:t>
      </w:r>
      <w:r w:rsidRPr="009C2A4F">
        <w:rPr>
          <w:rFonts w:cs="Times New Roman"/>
          <w:szCs w:val="28"/>
        </w:rPr>
        <w:t xml:space="preserve">tốt </w:t>
      </w:r>
      <w:r w:rsidRPr="009C2A4F">
        <w:rPr>
          <w:rFonts w:cs="Times New Roman"/>
          <w:szCs w:val="28"/>
          <w:lang w:val="vi-VN"/>
        </w:rPr>
        <w:t>chức năng tham mưu,</w:t>
      </w:r>
      <w:r w:rsidR="00862045" w:rsidRPr="009C2A4F">
        <w:rPr>
          <w:rFonts w:cs="Times New Roman"/>
          <w:szCs w:val="28"/>
        </w:rPr>
        <w:t xml:space="preserve"> </w:t>
      </w:r>
      <w:r w:rsidRPr="009C2A4F">
        <w:rPr>
          <w:rFonts w:cs="Times New Roman"/>
          <w:szCs w:val="28"/>
          <w:lang w:val="vi-VN"/>
        </w:rPr>
        <w:t>nghiên cứu đề xuất, hướng dẫn, kiểm tra giám sát, quản lý điều hành hoạt động củ</w:t>
      </w:r>
      <w:r w:rsidR="00C2301D" w:rsidRPr="009C2A4F">
        <w:rPr>
          <w:rFonts w:cs="Times New Roman"/>
          <w:szCs w:val="28"/>
          <w:lang w:val="vi-VN"/>
        </w:rPr>
        <w:t>a cơ quan chuyên trách.</w:t>
      </w:r>
      <w:r w:rsidR="00702674" w:rsidRPr="009C2A4F">
        <w:rPr>
          <w:rFonts w:cs="Times New Roman"/>
          <w:szCs w:val="28"/>
        </w:rPr>
        <w:t xml:space="preserve"> </w:t>
      </w:r>
      <w:r w:rsidRPr="009C2A4F">
        <w:rPr>
          <w:rFonts w:cs="Times New Roman"/>
          <w:szCs w:val="28"/>
          <w:lang w:val="vi-VN"/>
        </w:rPr>
        <w:t>Các cấp Hội hướng dẫn, kiểm tra cơ sở trong thực hiện nghị quyết của Hội tập trung vào các nhiệm vụ khó hoặc cách làm</w:t>
      </w:r>
      <w:r w:rsidR="00702674" w:rsidRPr="009C2A4F">
        <w:rPr>
          <w:rFonts w:cs="Times New Roman"/>
          <w:szCs w:val="28"/>
        </w:rPr>
        <w:t xml:space="preserve">, </w:t>
      </w:r>
      <w:r w:rsidRPr="009C2A4F">
        <w:rPr>
          <w:rFonts w:cs="Times New Roman"/>
          <w:szCs w:val="28"/>
          <w:lang w:val="vi-VN"/>
        </w:rPr>
        <w:t>mô hình mới</w:t>
      </w:r>
      <w:r w:rsidR="005D4B23" w:rsidRPr="009C2A4F">
        <w:rPr>
          <w:rFonts w:cs="Times New Roman"/>
          <w:szCs w:val="28"/>
          <w:lang w:val="vi-VN"/>
        </w:rPr>
        <w:t>.</w:t>
      </w:r>
    </w:p>
    <w:p w14:paraId="0609A4E6" w14:textId="4CC13868" w:rsidR="00891CF4" w:rsidRPr="009C2A4F" w:rsidRDefault="00627399" w:rsidP="00FA3104">
      <w:pPr>
        <w:ind w:firstLine="720"/>
        <w:rPr>
          <w:rFonts w:cs="Times New Roman"/>
          <w:szCs w:val="28"/>
        </w:rPr>
      </w:pPr>
      <w:r w:rsidRPr="009C2A4F">
        <w:rPr>
          <w:rFonts w:cs="Times New Roman"/>
          <w:szCs w:val="28"/>
          <w:lang w:val="da-DK"/>
        </w:rPr>
        <w:t xml:space="preserve">- Công tác phát triển đảng viên nữ được </w:t>
      </w:r>
      <w:r w:rsidR="00862045" w:rsidRPr="009C2A4F">
        <w:rPr>
          <w:rFonts w:cs="Times New Roman"/>
          <w:szCs w:val="28"/>
          <w:lang w:val="da-DK"/>
        </w:rPr>
        <w:t xml:space="preserve">các </w:t>
      </w:r>
      <w:r w:rsidRPr="009C2A4F">
        <w:rPr>
          <w:rFonts w:cs="Times New Roman"/>
          <w:szCs w:val="28"/>
          <w:lang w:val="da-DK"/>
        </w:rPr>
        <w:t xml:space="preserve">cấp ủy đặc biệt quan tâm và các cấp Hội thực hiện công tác tham mưu giới thiệu cán bộ nữ ưu tú cho Đảng xem xét kết nạp, </w:t>
      </w:r>
      <w:r w:rsidR="00D54536" w:rsidRPr="009C2A4F">
        <w:rPr>
          <w:rFonts w:cs="Times New Roman"/>
          <w:szCs w:val="28"/>
          <w:lang w:val="da-DK"/>
        </w:rPr>
        <w:t>trong 5 năm qua đã phát triển đảng viên nữ 3.187/5.976, tỷ lệ 53,32%</w:t>
      </w:r>
      <w:r w:rsidR="00D54536" w:rsidRPr="009C2A4F">
        <w:rPr>
          <w:rFonts w:cs="Times New Roman"/>
          <w:szCs w:val="28"/>
        </w:rPr>
        <w:t>, trong đó 428 cán bộ Hội.</w:t>
      </w:r>
      <w:r w:rsidR="00862045" w:rsidRPr="009C2A4F">
        <w:rPr>
          <w:rFonts w:cs="Times New Roman"/>
          <w:szCs w:val="28"/>
        </w:rPr>
        <w:t xml:space="preserve"> </w:t>
      </w:r>
      <w:r w:rsidR="00891CF4" w:rsidRPr="009C2A4F">
        <w:rPr>
          <w:rFonts w:cs="Times New Roman"/>
          <w:szCs w:val="28"/>
        </w:rPr>
        <w:t xml:space="preserve">Hội đã thực hiện tốt vai trò tham mưu đối với cấp ủy về công tác cán bộ nữ. Kết quả, cán bộ nữ trúng cử cấp ủy </w:t>
      </w:r>
      <w:r w:rsidR="004E5B41" w:rsidRPr="009C2A4F">
        <w:rPr>
          <w:rFonts w:cs="Times New Roman"/>
          <w:szCs w:val="28"/>
        </w:rPr>
        <w:t>đ</w:t>
      </w:r>
      <w:r w:rsidR="00891CF4" w:rsidRPr="009C2A4F">
        <w:rPr>
          <w:rFonts w:cs="Times New Roman"/>
          <w:szCs w:val="28"/>
        </w:rPr>
        <w:t>ảng các cấp đều tăng so nhiệm kỳ trước</w:t>
      </w:r>
      <w:r w:rsidR="00891CF4" w:rsidRPr="009C2A4F">
        <w:rPr>
          <w:rStyle w:val="FootnoteReference"/>
          <w:rFonts w:cs="Times New Roman"/>
          <w:szCs w:val="28"/>
        </w:rPr>
        <w:footnoteReference w:id="33"/>
      </w:r>
      <w:r w:rsidR="00891CF4" w:rsidRPr="009C2A4F">
        <w:rPr>
          <w:rFonts w:cs="Times New Roman"/>
          <w:szCs w:val="28"/>
        </w:rPr>
        <w:t xml:space="preserve">. </w:t>
      </w:r>
    </w:p>
    <w:p w14:paraId="399548D9" w14:textId="77777777" w:rsidR="005D4B23" w:rsidRPr="009C2A4F" w:rsidRDefault="00AA66D6" w:rsidP="00FA3104">
      <w:pPr>
        <w:ind w:firstLine="720"/>
        <w:outlineLvl w:val="0"/>
        <w:rPr>
          <w:rFonts w:cs="Times New Roman"/>
          <w:szCs w:val="28"/>
          <w:lang w:val="af-ZA"/>
        </w:rPr>
      </w:pPr>
      <w:r w:rsidRPr="009C2A4F">
        <w:rPr>
          <w:rFonts w:cs="Times New Roman"/>
          <w:szCs w:val="28"/>
          <w:lang w:val="af-ZA"/>
        </w:rPr>
        <w:t xml:space="preserve">- </w:t>
      </w:r>
      <w:r w:rsidR="00A660B4" w:rsidRPr="009C2A4F">
        <w:rPr>
          <w:rFonts w:cs="Times New Roman"/>
          <w:szCs w:val="28"/>
          <w:lang w:val="af-ZA"/>
        </w:rPr>
        <w:t>Đ</w:t>
      </w:r>
      <w:r w:rsidRPr="009C2A4F">
        <w:rPr>
          <w:rFonts w:cs="Times New Roman"/>
          <w:szCs w:val="28"/>
          <w:lang w:val="vi-VN"/>
        </w:rPr>
        <w:t>ổi mớ</w:t>
      </w:r>
      <w:r w:rsidR="00C2301D" w:rsidRPr="009C2A4F">
        <w:rPr>
          <w:rFonts w:cs="Times New Roman"/>
          <w:szCs w:val="28"/>
          <w:lang w:val="vi-VN"/>
        </w:rPr>
        <w:t xml:space="preserve">i công tác thi đua, </w:t>
      </w:r>
      <w:r w:rsidRPr="009C2A4F">
        <w:rPr>
          <w:rFonts w:cs="Times New Roman"/>
          <w:szCs w:val="28"/>
          <w:lang w:val="vi-VN"/>
        </w:rPr>
        <w:t xml:space="preserve">khen thưởng theo hướng </w:t>
      </w:r>
      <w:r w:rsidRPr="009C2A4F">
        <w:rPr>
          <w:rFonts w:cs="Times New Roman"/>
          <w:szCs w:val="28"/>
          <w:lang w:val="af-ZA"/>
        </w:rPr>
        <w:t xml:space="preserve">thực chất, </w:t>
      </w:r>
      <w:r w:rsidRPr="009C2A4F">
        <w:rPr>
          <w:rFonts w:cs="Times New Roman"/>
          <w:szCs w:val="28"/>
          <w:lang w:val="vi-VN"/>
        </w:rPr>
        <w:t xml:space="preserve">tăng tính chủ động, sáng tạo của </w:t>
      </w:r>
      <w:r w:rsidRPr="009C2A4F">
        <w:rPr>
          <w:rFonts w:cs="Times New Roman"/>
          <w:szCs w:val="28"/>
        </w:rPr>
        <w:t xml:space="preserve">các </w:t>
      </w:r>
      <w:r w:rsidRPr="009C2A4F">
        <w:rPr>
          <w:rFonts w:cs="Times New Roman"/>
          <w:szCs w:val="28"/>
          <w:lang w:val="vi-VN"/>
        </w:rPr>
        <w:t>cấp Hội</w:t>
      </w:r>
      <w:r w:rsidRPr="009C2A4F">
        <w:rPr>
          <w:rFonts w:cs="Times New Roman"/>
          <w:szCs w:val="28"/>
        </w:rPr>
        <w:t>,</w:t>
      </w:r>
      <w:r w:rsidRPr="009C2A4F">
        <w:rPr>
          <w:rFonts w:cs="Times New Roman"/>
          <w:szCs w:val="28"/>
          <w:lang w:val="vi-VN"/>
        </w:rPr>
        <w:t xml:space="preserve"> phát hiện</w:t>
      </w:r>
      <w:r w:rsidRPr="009C2A4F">
        <w:rPr>
          <w:rFonts w:cs="Times New Roman"/>
          <w:szCs w:val="28"/>
          <w:lang w:val="af-ZA"/>
        </w:rPr>
        <w:t>, bồi dưỡng, tuyên truyền, nhân rộng</w:t>
      </w:r>
      <w:r w:rsidRPr="009C2A4F">
        <w:rPr>
          <w:rFonts w:cs="Times New Roman"/>
          <w:szCs w:val="28"/>
          <w:lang w:val="vi-VN"/>
        </w:rPr>
        <w:t xml:space="preserve"> và động viên kịp thời</w:t>
      </w:r>
      <w:r w:rsidRPr="009C2A4F">
        <w:rPr>
          <w:rFonts w:cs="Times New Roman"/>
          <w:szCs w:val="28"/>
          <w:lang w:val="af-ZA"/>
        </w:rPr>
        <w:t xml:space="preserve"> các điển hình tập thể, cá nhân tiêu biểu, chú trọng điển hình ở cơ sở. </w:t>
      </w:r>
      <w:r w:rsidRPr="009C2A4F">
        <w:rPr>
          <w:rFonts w:cs="Times New Roman"/>
          <w:szCs w:val="28"/>
          <w:lang w:val="vi-VN"/>
        </w:rPr>
        <w:t>Mở rộng đối tượng thi đua - khen thưởng nhằm thu hút, động viên đông đảo các tầng lớp phụ nữ và toàn xã hội đóng góp cho công tác Hội và phong trào phụ nữ</w:t>
      </w:r>
      <w:r w:rsidR="00C2301D" w:rsidRPr="009C2A4F">
        <w:rPr>
          <w:rFonts w:cs="Times New Roman"/>
          <w:szCs w:val="28"/>
        </w:rPr>
        <w:t xml:space="preserve">. </w:t>
      </w:r>
      <w:r w:rsidR="00A660B4" w:rsidRPr="009C2A4F">
        <w:rPr>
          <w:rFonts w:cs="Times New Roman"/>
          <w:szCs w:val="28"/>
        </w:rPr>
        <w:t>Việc thành lập giải thưởng Phụ nữ Đồng khởi mới</w:t>
      </w:r>
      <w:r w:rsidR="00126A8E" w:rsidRPr="009C2A4F">
        <w:rPr>
          <w:rFonts w:cs="Times New Roman"/>
          <w:szCs w:val="28"/>
        </w:rPr>
        <w:t xml:space="preserve"> </w:t>
      </w:r>
      <w:r w:rsidR="00A660B4" w:rsidRPr="009C2A4F">
        <w:rPr>
          <w:rFonts w:cs="Times New Roman"/>
          <w:szCs w:val="28"/>
          <w:lang w:val="af-ZA"/>
        </w:rPr>
        <w:t>bước đầu đã ghi nhận sự cống hiến của các tầng lớp phụ nữ</w:t>
      </w:r>
      <w:r w:rsidR="005D4B23" w:rsidRPr="009C2A4F">
        <w:rPr>
          <w:rFonts w:cs="Times New Roman"/>
          <w:szCs w:val="28"/>
          <w:lang w:val="af-ZA"/>
        </w:rPr>
        <w:t>.</w:t>
      </w:r>
    </w:p>
    <w:p w14:paraId="348018D6" w14:textId="5D08E710" w:rsidR="007A17E9" w:rsidRPr="009C2A4F" w:rsidRDefault="00152E96" w:rsidP="00FA3104">
      <w:pPr>
        <w:ind w:firstLine="720"/>
        <w:outlineLvl w:val="0"/>
        <w:rPr>
          <w:rFonts w:cs="Times New Roman"/>
          <w:b/>
          <w:bCs/>
          <w:i/>
          <w:iCs/>
          <w:szCs w:val="28"/>
        </w:rPr>
      </w:pPr>
      <w:r w:rsidRPr="009C2A4F">
        <w:rPr>
          <w:rFonts w:cs="Times New Roman"/>
          <w:b/>
          <w:bCs/>
          <w:i/>
          <w:iCs/>
          <w:szCs w:val="28"/>
        </w:rPr>
        <w:lastRenderedPageBreak/>
        <w:t>5</w:t>
      </w:r>
      <w:r w:rsidR="007A17E9" w:rsidRPr="009C2A4F">
        <w:rPr>
          <w:rFonts w:cs="Times New Roman"/>
          <w:b/>
          <w:bCs/>
          <w:i/>
          <w:iCs/>
          <w:szCs w:val="28"/>
          <w:lang w:val="vi-VN"/>
        </w:rPr>
        <w:t xml:space="preserve">.2. Tham gia xây dựng Đảng, xây dựng chính quyền, thực hiện giám sát và phản biện xã hội </w:t>
      </w:r>
    </w:p>
    <w:p w14:paraId="5625EDDF" w14:textId="152EE30D" w:rsidR="0026559A" w:rsidRPr="009C2A4F" w:rsidRDefault="006F63F0" w:rsidP="002C1435">
      <w:pPr>
        <w:ind w:firstLine="720"/>
        <w:rPr>
          <w:rFonts w:cs="Times New Roman"/>
          <w:szCs w:val="28"/>
          <w:lang w:val="af-ZA"/>
        </w:rPr>
      </w:pPr>
      <w:r w:rsidRPr="009C2A4F">
        <w:rPr>
          <w:rFonts w:cs="Times New Roman"/>
          <w:bCs/>
          <w:szCs w:val="28"/>
          <w:lang w:val="cs-CZ"/>
        </w:rPr>
        <w:t xml:space="preserve">- </w:t>
      </w:r>
      <w:r w:rsidR="00AC6792" w:rsidRPr="009C2A4F">
        <w:rPr>
          <w:rFonts w:cs="Times New Roman"/>
          <w:bCs/>
          <w:szCs w:val="28"/>
          <w:lang w:val="cs-CZ"/>
        </w:rPr>
        <w:t>T</w:t>
      </w:r>
      <w:r w:rsidRPr="009C2A4F">
        <w:rPr>
          <w:rFonts w:cs="Times New Roman"/>
          <w:bCs/>
          <w:szCs w:val="28"/>
          <w:lang w:val="cs-CZ"/>
        </w:rPr>
        <w:t>ậ</w:t>
      </w:r>
      <w:r w:rsidR="00F528FF" w:rsidRPr="009C2A4F">
        <w:rPr>
          <w:rFonts w:cs="Times New Roman"/>
          <w:bCs/>
          <w:szCs w:val="28"/>
          <w:lang w:val="cs-CZ"/>
        </w:rPr>
        <w:t>p trung t</w:t>
      </w:r>
      <w:r w:rsidR="00AC6792" w:rsidRPr="009C2A4F">
        <w:rPr>
          <w:rFonts w:cs="Times New Roman"/>
          <w:bCs/>
          <w:szCs w:val="28"/>
          <w:lang w:val="cs-CZ"/>
        </w:rPr>
        <w:t xml:space="preserve">hực hiện khâu đột phá </w:t>
      </w:r>
      <w:r w:rsidR="00AC6792" w:rsidRPr="009C2A4F">
        <w:rPr>
          <w:rFonts w:cs="Times New Roman"/>
          <w:bCs/>
          <w:i/>
          <w:szCs w:val="28"/>
          <w:lang w:val="cs-CZ"/>
        </w:rPr>
        <w:t>“Nâng cao hiệu quả thực chất công tác giám sát, phản biện xã hội, tham mưu đề xuất chính sách góp phần giải quyết các vấn đề thiết thân của phụ nữ”</w:t>
      </w:r>
      <w:r w:rsidR="002054DC" w:rsidRPr="009C2A4F">
        <w:rPr>
          <w:rFonts w:cs="Times New Roman"/>
          <w:bCs/>
          <w:szCs w:val="28"/>
          <w:lang w:val="cs-CZ"/>
        </w:rPr>
        <w:t>, các cấp Hội v</w:t>
      </w:r>
      <w:r w:rsidR="00147821" w:rsidRPr="009C2A4F">
        <w:rPr>
          <w:rFonts w:cs="Times New Roman"/>
          <w:szCs w:val="28"/>
          <w:lang w:val="af-ZA"/>
        </w:rPr>
        <w:t>ận động phụ nữ t</w:t>
      </w:r>
      <w:r w:rsidR="00147821" w:rsidRPr="009C2A4F">
        <w:rPr>
          <w:rFonts w:cs="Times New Roman"/>
          <w:szCs w:val="28"/>
          <w:lang w:val="vi-VN"/>
        </w:rPr>
        <w:t>ham gia xây dựng Đảng, xây dựng chính quyền theo Quyết định số 218-QĐ/TW</w:t>
      </w:r>
      <w:r w:rsidR="00862045" w:rsidRPr="009C2A4F">
        <w:rPr>
          <w:rFonts w:cs="Times New Roman"/>
          <w:szCs w:val="28"/>
        </w:rPr>
        <w:t xml:space="preserve"> </w:t>
      </w:r>
      <w:r w:rsidR="00862045" w:rsidRPr="009C2A4F">
        <w:rPr>
          <w:szCs w:val="28"/>
        </w:rPr>
        <w:t>ngày 12/12/2013</w:t>
      </w:r>
      <w:r w:rsidR="00862045" w:rsidRPr="009C2A4F">
        <w:rPr>
          <w:sz w:val="22"/>
        </w:rPr>
        <w:t xml:space="preserve"> </w:t>
      </w:r>
      <w:r w:rsidR="00862045" w:rsidRPr="009C2A4F">
        <w:rPr>
          <w:rFonts w:cs="Times New Roman"/>
          <w:szCs w:val="28"/>
          <w:lang w:val="vi-VN"/>
        </w:rPr>
        <w:t>của Bộ Chính trị</w:t>
      </w:r>
      <w:r w:rsidR="00862045" w:rsidRPr="009C2A4F">
        <w:rPr>
          <w:rFonts w:cs="Times New Roman"/>
          <w:szCs w:val="28"/>
        </w:rPr>
        <w:t>,</w:t>
      </w:r>
      <w:r w:rsidR="00147821" w:rsidRPr="009C2A4F">
        <w:rPr>
          <w:rFonts w:cs="Times New Roman"/>
          <w:szCs w:val="28"/>
          <w:lang w:val="vi-VN"/>
        </w:rPr>
        <w:t xml:space="preserve"> </w:t>
      </w:r>
      <w:r w:rsidR="00147821" w:rsidRPr="009C2A4F">
        <w:rPr>
          <w:rFonts w:cs="Times New Roman"/>
          <w:szCs w:val="28"/>
          <w:lang w:val="af-ZA"/>
        </w:rPr>
        <w:t>k</w:t>
      </w:r>
      <w:r w:rsidR="00147821" w:rsidRPr="009C2A4F">
        <w:rPr>
          <w:rFonts w:cs="Times New Roman"/>
          <w:szCs w:val="28"/>
          <w:lang w:val="vi-VN"/>
        </w:rPr>
        <w:t>huyến khích, tổ chức cho hội viên, phụ nữ thực hiện tốt quy chế dân chủ ở cơ sở</w:t>
      </w:r>
      <w:r w:rsidR="00147821" w:rsidRPr="009C2A4F">
        <w:rPr>
          <w:rFonts w:cs="Times New Roman"/>
          <w:szCs w:val="28"/>
          <w:lang w:val="af-ZA"/>
        </w:rPr>
        <w:t xml:space="preserve">, </w:t>
      </w:r>
      <w:r w:rsidR="00147821" w:rsidRPr="009C2A4F">
        <w:rPr>
          <w:rFonts w:cs="Times New Roman"/>
          <w:szCs w:val="28"/>
          <w:lang w:val="vi-VN"/>
        </w:rPr>
        <w:t xml:space="preserve">tích cực đóng góp ý kiến vào các dự thảo, chính sách của Đảng, </w:t>
      </w:r>
      <w:r w:rsidR="00147821" w:rsidRPr="009C2A4F">
        <w:rPr>
          <w:rFonts w:cs="Times New Roman"/>
          <w:szCs w:val="28"/>
          <w:lang w:val="af-ZA"/>
        </w:rPr>
        <w:t>chính quyền</w:t>
      </w:r>
      <w:r w:rsidR="00147821" w:rsidRPr="009C2A4F">
        <w:rPr>
          <w:rFonts w:cs="Times New Roman"/>
          <w:szCs w:val="28"/>
          <w:lang w:val="vi-VN"/>
        </w:rPr>
        <w:t xml:space="preserve"> các cấp</w:t>
      </w:r>
      <w:r w:rsidR="00147821" w:rsidRPr="009C2A4F">
        <w:rPr>
          <w:rFonts w:cs="Times New Roman"/>
          <w:szCs w:val="28"/>
          <w:lang w:val="af-ZA"/>
        </w:rPr>
        <w:t xml:space="preserve">; tham gia đối thoại, góp ý, xây dựng Đảng, chính quyền, bảo đảm đông đảo phụ nữ nắm vững và thực hiện nghiêm các chủ trương, chính sách của Đảng, Nhà nước, nhất là tại các địa bàn triển khai các chương trình, dự án có tác động đến đời sống của </w:t>
      </w:r>
      <w:r w:rsidR="004E5B41" w:rsidRPr="009C2A4F">
        <w:rPr>
          <w:rFonts w:cs="Times New Roman"/>
          <w:szCs w:val="28"/>
          <w:lang w:val="af-ZA"/>
        </w:rPr>
        <w:t>N</w:t>
      </w:r>
      <w:r w:rsidR="00147821" w:rsidRPr="009C2A4F">
        <w:rPr>
          <w:rFonts w:cs="Times New Roman"/>
          <w:szCs w:val="28"/>
          <w:lang w:val="af-ZA"/>
        </w:rPr>
        <w:t xml:space="preserve">hân dân. </w:t>
      </w:r>
      <w:r w:rsidR="007A17E9" w:rsidRPr="009C2A4F">
        <w:rPr>
          <w:rFonts w:cs="Times New Roman"/>
          <w:szCs w:val="28"/>
        </w:rPr>
        <w:t>Tổ chức cho hội viên, phụ nữ thảo luận, kiến nghị các vấn đề liên quan đến quyền và lợi ích hợp pháp của người dân, của phụ nữ; tham gia ý kiến xây dựng dự thảo văn kiện Đại hội Đảng các cấp và dự thảo Văn kiện Đại hội XIII của Đảng</w:t>
      </w:r>
      <w:r w:rsidR="000138F8" w:rsidRPr="009C2A4F">
        <w:rPr>
          <w:rStyle w:val="FootnoteReference"/>
          <w:rFonts w:cs="Times New Roman"/>
          <w:szCs w:val="28"/>
        </w:rPr>
        <w:footnoteReference w:id="34"/>
      </w:r>
      <w:r w:rsidR="007A17E9" w:rsidRPr="009C2A4F">
        <w:rPr>
          <w:rFonts w:cs="Times New Roman"/>
          <w:szCs w:val="28"/>
        </w:rPr>
        <w:t xml:space="preserve">. </w:t>
      </w:r>
    </w:p>
    <w:p w14:paraId="5AE206EE" w14:textId="764DB34A" w:rsidR="005D4B23" w:rsidRPr="009C2A4F" w:rsidRDefault="00862045" w:rsidP="00FA3104">
      <w:pPr>
        <w:ind w:firstLine="720"/>
        <w:rPr>
          <w:rFonts w:eastAsia="Times New Roman" w:cs="Times New Roman"/>
        </w:rPr>
      </w:pPr>
      <w:r w:rsidRPr="009C2A4F">
        <w:rPr>
          <w:rFonts w:cs="Times New Roman"/>
          <w:szCs w:val="28"/>
        </w:rPr>
        <w:t>N</w:t>
      </w:r>
      <w:r w:rsidR="00891CF4" w:rsidRPr="009C2A4F">
        <w:rPr>
          <w:rFonts w:cs="Times New Roman"/>
          <w:szCs w:val="28"/>
        </w:rPr>
        <w:t>hằm góp phần tăng tỷ lệ nữ đại biểu Quốc hội, Hội đồng nhân dân, Ban Thường vụ Hội LHPN tỉnh xây dựng các văn bản</w:t>
      </w:r>
      <w:r w:rsidR="00891CF4" w:rsidRPr="009C2A4F">
        <w:rPr>
          <w:rStyle w:val="FootnoteReference"/>
          <w:rFonts w:cs="Times New Roman"/>
          <w:szCs w:val="28"/>
        </w:rPr>
        <w:footnoteReference w:id="35"/>
      </w:r>
      <w:r w:rsidR="00891CF4" w:rsidRPr="009C2A4F">
        <w:rPr>
          <w:rFonts w:cs="Times New Roman"/>
          <w:szCs w:val="28"/>
        </w:rPr>
        <w:t xml:space="preserve"> chỉ đạo các cấp Hội rà soát</w:t>
      </w:r>
      <w:r w:rsidRPr="009C2A4F">
        <w:rPr>
          <w:rFonts w:cs="Times New Roman"/>
          <w:szCs w:val="28"/>
        </w:rPr>
        <w:t>,</w:t>
      </w:r>
      <w:r w:rsidR="00891CF4" w:rsidRPr="009C2A4F">
        <w:rPr>
          <w:rFonts w:cs="Times New Roman"/>
          <w:szCs w:val="28"/>
        </w:rPr>
        <w:t xml:space="preserve"> giới thiệu nguồn nữ ứng cử viên đại biểu Hội đồng nhân dân các cấp nhiệm kỳ 2021 – 2026</w:t>
      </w:r>
      <w:r w:rsidR="002054DC" w:rsidRPr="009C2A4F">
        <w:rPr>
          <w:rFonts w:cs="Times New Roman"/>
          <w:szCs w:val="28"/>
        </w:rPr>
        <w:t>,</w:t>
      </w:r>
      <w:r w:rsidR="0026559A" w:rsidRPr="009C2A4F">
        <w:rPr>
          <w:rFonts w:cs="Times New Roman"/>
          <w:szCs w:val="28"/>
        </w:rPr>
        <w:t xml:space="preserve"> nắm tình hình cán bộ nữ và chủ động làm việc với các cấp ủy để </w:t>
      </w:r>
      <w:r w:rsidR="00A072E4" w:rsidRPr="009C2A4F">
        <w:rPr>
          <w:rFonts w:cs="Times New Roman"/>
          <w:szCs w:val="28"/>
        </w:rPr>
        <w:t xml:space="preserve">tác động </w:t>
      </w:r>
      <w:r w:rsidR="0026559A" w:rsidRPr="009C2A4F">
        <w:rPr>
          <w:rFonts w:cs="Times New Roman"/>
          <w:szCs w:val="28"/>
        </w:rPr>
        <w:t>việc thực hiện các chủ trương của Đảng về công tác cán bộ nữ</w:t>
      </w:r>
      <w:r w:rsidRPr="009C2A4F">
        <w:rPr>
          <w:rFonts w:cs="Times New Roman"/>
          <w:szCs w:val="28"/>
        </w:rPr>
        <w:t>;</w:t>
      </w:r>
      <w:r w:rsidR="0026559A" w:rsidRPr="009C2A4F">
        <w:rPr>
          <w:rFonts w:cs="Times New Roman"/>
          <w:szCs w:val="28"/>
        </w:rPr>
        <w:t xml:space="preserve"> chủ động giám sát thực hiện các quy định về bình đẳng giới, </w:t>
      </w:r>
      <w:r w:rsidR="00B05CC4" w:rsidRPr="009C2A4F">
        <w:rPr>
          <w:rFonts w:eastAsia="Times New Roman" w:cs="Times New Roman"/>
        </w:rPr>
        <w:t xml:space="preserve">tỷ lệ phụ nữ tham gia quản lý Nhà nước, tham gia các cơ quan dân cử đặc biệt là việc giới thiệu nguồn nhân sự nữ cho đại hội </w:t>
      </w:r>
      <w:r w:rsidR="00A60CA9" w:rsidRPr="009C2A4F">
        <w:rPr>
          <w:rFonts w:eastAsia="Times New Roman" w:cs="Times New Roman"/>
        </w:rPr>
        <w:t>đ</w:t>
      </w:r>
      <w:r w:rsidR="00B05CC4" w:rsidRPr="009C2A4F">
        <w:rPr>
          <w:rFonts w:eastAsia="Times New Roman" w:cs="Times New Roman"/>
        </w:rPr>
        <w:t>ảng các cấp nhiệm kỳ 2020 – 2025 và nguồn nữ ứng cử viên đại biểu Quốc hội khóa XV</w:t>
      </w:r>
      <w:r w:rsidR="00994D27" w:rsidRPr="009C2A4F">
        <w:rPr>
          <w:rFonts w:eastAsia="Times New Roman" w:cs="Times New Roman"/>
        </w:rPr>
        <w:t xml:space="preserve"> </w:t>
      </w:r>
      <w:r w:rsidR="00B05CC4" w:rsidRPr="009C2A4F">
        <w:rPr>
          <w:rFonts w:eastAsia="Times New Roman" w:cs="Times New Roman"/>
        </w:rPr>
        <w:t xml:space="preserve">và HĐND các nhiệm kỳ 2021-2026 góp phần tăng tỷ lệ nữ tham gia cấp ủy các cấp, tỷ lệ nữ đại biểu Quốc </w:t>
      </w:r>
      <w:r w:rsidR="003B59E0" w:rsidRPr="009C2A4F">
        <w:rPr>
          <w:rFonts w:eastAsia="Times New Roman" w:cs="Times New Roman"/>
        </w:rPr>
        <w:t>hội và HĐND các cấp</w:t>
      </w:r>
      <w:r w:rsidR="00B47250" w:rsidRPr="009C2A4F">
        <w:rPr>
          <w:rStyle w:val="FootnoteReference"/>
          <w:rFonts w:eastAsia="Times New Roman" w:cs="Times New Roman"/>
        </w:rPr>
        <w:footnoteReference w:id="36"/>
      </w:r>
      <w:r w:rsidR="005D4B23" w:rsidRPr="009C2A4F">
        <w:rPr>
          <w:rFonts w:eastAsia="Times New Roman" w:cs="Times New Roman"/>
        </w:rPr>
        <w:t>.</w:t>
      </w:r>
    </w:p>
    <w:p w14:paraId="2930C1A3" w14:textId="51753747" w:rsidR="007A17E9" w:rsidRPr="009C2A4F" w:rsidRDefault="0026559A" w:rsidP="00FA3104">
      <w:pPr>
        <w:ind w:firstLine="720"/>
        <w:rPr>
          <w:rFonts w:cs="Times New Roman"/>
          <w:szCs w:val="28"/>
        </w:rPr>
      </w:pPr>
      <w:r w:rsidRPr="009C2A4F">
        <w:rPr>
          <w:rFonts w:cs="Times New Roman"/>
          <w:bCs/>
          <w:iCs/>
          <w:szCs w:val="28"/>
        </w:rPr>
        <w:t xml:space="preserve">- </w:t>
      </w:r>
      <w:r w:rsidR="00702674" w:rsidRPr="009C2A4F">
        <w:rPr>
          <w:rFonts w:cs="Times New Roman"/>
          <w:szCs w:val="28"/>
        </w:rPr>
        <w:t>Các cấp Hội c</w:t>
      </w:r>
      <w:r w:rsidRPr="009C2A4F">
        <w:rPr>
          <w:rFonts w:cs="Times New Roman"/>
          <w:bCs/>
          <w:iCs/>
          <w:szCs w:val="28"/>
        </w:rPr>
        <w:t>hủ động tham mưu, tạo nguồn, đề xuất công tác cán bộ nữ, tăng cường kết nối, phát huy vai trò cán bộ nữ</w:t>
      </w:r>
      <w:r w:rsidR="00702674" w:rsidRPr="009C2A4F">
        <w:rPr>
          <w:rFonts w:cs="Times New Roman"/>
          <w:bCs/>
          <w:iCs/>
          <w:szCs w:val="28"/>
        </w:rPr>
        <w:t>.</w:t>
      </w:r>
      <w:r w:rsidR="00453ED2" w:rsidRPr="009C2A4F">
        <w:rPr>
          <w:rFonts w:cs="Times New Roman"/>
          <w:b/>
          <w:i/>
          <w:szCs w:val="28"/>
        </w:rPr>
        <w:t xml:space="preserve"> </w:t>
      </w:r>
      <w:r w:rsidR="00702674" w:rsidRPr="009C2A4F">
        <w:rPr>
          <w:rFonts w:cs="Times New Roman"/>
          <w:bCs/>
          <w:iCs/>
          <w:szCs w:val="28"/>
        </w:rPr>
        <w:t>T</w:t>
      </w:r>
      <w:r w:rsidR="007A17E9" w:rsidRPr="009C2A4F">
        <w:rPr>
          <w:rFonts w:cs="Times New Roman"/>
          <w:bCs/>
          <w:iCs/>
          <w:szCs w:val="28"/>
        </w:rPr>
        <w:t>h</w:t>
      </w:r>
      <w:r w:rsidR="007A17E9" w:rsidRPr="009C2A4F">
        <w:rPr>
          <w:rFonts w:cs="Times New Roman"/>
          <w:szCs w:val="28"/>
        </w:rPr>
        <w:t xml:space="preserve">am mưu </w:t>
      </w:r>
      <w:r w:rsidR="00A60CA9" w:rsidRPr="009C2A4F">
        <w:rPr>
          <w:rFonts w:cs="Times New Roman"/>
          <w:szCs w:val="28"/>
        </w:rPr>
        <w:t xml:space="preserve">cấp ủy </w:t>
      </w:r>
      <w:r w:rsidR="007A17E9" w:rsidRPr="009C2A4F">
        <w:rPr>
          <w:rFonts w:cs="Times New Roman"/>
          <w:szCs w:val="28"/>
        </w:rPr>
        <w:t>tổng kết 10 năm thực hiện Nghị quyết số 11 – NQ/TW về công tác phụ nữ thời kỳ đẩy mạnh công nghiệp hóa, hiện đại hóa đất nước</w:t>
      </w:r>
      <w:r w:rsidR="002E1239" w:rsidRPr="009C2A4F">
        <w:rPr>
          <w:rFonts w:cs="Times New Roman"/>
          <w:szCs w:val="28"/>
        </w:rPr>
        <w:t>.</w:t>
      </w:r>
      <w:r w:rsidR="00A60CA9" w:rsidRPr="009C2A4F">
        <w:rPr>
          <w:rFonts w:cs="Times New Roman"/>
          <w:szCs w:val="28"/>
        </w:rPr>
        <w:t xml:space="preserve"> R</w:t>
      </w:r>
      <w:r w:rsidR="005D6EFF" w:rsidRPr="009C2A4F">
        <w:rPr>
          <w:rFonts w:cs="Times New Roman"/>
          <w:szCs w:val="28"/>
        </w:rPr>
        <w:t>à soát, phát hiện, giới thiệu nguồn cán bộ nữ</w:t>
      </w:r>
      <w:r w:rsidR="00702674" w:rsidRPr="009C2A4F">
        <w:rPr>
          <w:rFonts w:cs="Times New Roman"/>
          <w:szCs w:val="28"/>
        </w:rPr>
        <w:t xml:space="preserve"> đ</w:t>
      </w:r>
      <w:r w:rsidR="00702674" w:rsidRPr="009C2A4F">
        <w:rPr>
          <w:rFonts w:cs="Times New Roman"/>
          <w:szCs w:val="28"/>
          <w:lang w:val="vi-VN"/>
        </w:rPr>
        <w:t xml:space="preserve">ề xuất </w:t>
      </w:r>
      <w:r w:rsidR="00702674" w:rsidRPr="009C2A4F">
        <w:rPr>
          <w:rFonts w:cs="Times New Roman"/>
          <w:szCs w:val="28"/>
        </w:rPr>
        <w:t xml:space="preserve">với cấp ủy cùng cấp tạo điều kiện </w:t>
      </w:r>
      <w:r w:rsidR="00702674" w:rsidRPr="009C2A4F">
        <w:rPr>
          <w:rFonts w:cs="Times New Roman"/>
          <w:szCs w:val="28"/>
          <w:lang w:val="vi-VN"/>
        </w:rPr>
        <w:t>đào tạo, bồi dưỡn</w:t>
      </w:r>
      <w:r w:rsidR="00702674" w:rsidRPr="009C2A4F">
        <w:rPr>
          <w:rFonts w:cs="Times New Roman"/>
          <w:szCs w:val="28"/>
        </w:rPr>
        <w:t>g và</w:t>
      </w:r>
      <w:r w:rsidR="005D6EFF" w:rsidRPr="009C2A4F">
        <w:rPr>
          <w:rFonts w:cs="Times New Roman"/>
          <w:szCs w:val="28"/>
        </w:rPr>
        <w:t xml:space="preserve"> quy hoạch, luân chuyển, bố trí vào những vị trí phù hợp</w:t>
      </w:r>
      <w:r w:rsidR="00A60CA9" w:rsidRPr="009C2A4F">
        <w:rPr>
          <w:rFonts w:cs="Times New Roman"/>
          <w:szCs w:val="28"/>
          <w:lang w:val="vi-VN"/>
        </w:rPr>
        <w:t xml:space="preserve"> góp phần tăng tỷ lệ cán bộ </w:t>
      </w:r>
      <w:r w:rsidR="00A60CA9" w:rsidRPr="009C2A4F">
        <w:rPr>
          <w:rFonts w:cs="Times New Roman"/>
          <w:szCs w:val="28"/>
        </w:rPr>
        <w:t>nữ tham gia lãnh đạo, quản lý ở các ngành, các cấp đảm bảo chỉ tiêu theo Đề án số 01 của Tỉnh ủy</w:t>
      </w:r>
      <w:r w:rsidR="00A60CA9" w:rsidRPr="009C2A4F">
        <w:rPr>
          <w:rStyle w:val="FootnoteReference"/>
          <w:rFonts w:cs="Times New Roman"/>
          <w:szCs w:val="28"/>
        </w:rPr>
        <w:footnoteReference w:id="37"/>
      </w:r>
      <w:r w:rsidR="005D6EFF" w:rsidRPr="009C2A4F">
        <w:rPr>
          <w:rFonts w:cs="Times New Roman"/>
          <w:szCs w:val="28"/>
        </w:rPr>
        <w:t xml:space="preserve">. </w:t>
      </w:r>
      <w:r w:rsidR="002C1435" w:rsidRPr="009C2A4F">
        <w:rPr>
          <w:rFonts w:cs="Times New Roman"/>
          <w:szCs w:val="28"/>
        </w:rPr>
        <w:t>Kết quả, n</w:t>
      </w:r>
      <w:r w:rsidR="005D6EFF" w:rsidRPr="009C2A4F">
        <w:rPr>
          <w:rFonts w:cs="Times New Roman"/>
          <w:szCs w:val="28"/>
        </w:rPr>
        <w:t>hiệm kỳ</w:t>
      </w:r>
      <w:r w:rsidR="00A60CA9" w:rsidRPr="009C2A4F">
        <w:rPr>
          <w:rFonts w:cs="Times New Roman"/>
          <w:szCs w:val="28"/>
        </w:rPr>
        <w:t xml:space="preserve"> </w:t>
      </w:r>
      <w:r w:rsidR="008924FB" w:rsidRPr="009C2A4F">
        <w:rPr>
          <w:rFonts w:cs="Times New Roman"/>
          <w:szCs w:val="28"/>
        </w:rPr>
        <w:t xml:space="preserve"> qua </w:t>
      </w:r>
      <w:r w:rsidR="005D6EFF" w:rsidRPr="009C2A4F">
        <w:rPr>
          <w:rFonts w:cs="Times New Roman"/>
          <w:szCs w:val="28"/>
        </w:rPr>
        <w:t xml:space="preserve">nhiều </w:t>
      </w:r>
      <w:r w:rsidR="00A60CA9" w:rsidRPr="009C2A4F">
        <w:rPr>
          <w:rFonts w:cs="Times New Roman"/>
          <w:szCs w:val="28"/>
        </w:rPr>
        <w:t xml:space="preserve">cán bộ nữ, cán bộ Hội </w:t>
      </w:r>
      <w:r w:rsidR="005D6EFF" w:rsidRPr="009C2A4F">
        <w:rPr>
          <w:rFonts w:cs="Times New Roman"/>
          <w:szCs w:val="28"/>
        </w:rPr>
        <w:t>các cấp được luân chuyển</w:t>
      </w:r>
      <w:r w:rsidR="00A60CA9" w:rsidRPr="009C2A4F">
        <w:rPr>
          <w:rFonts w:cs="Times New Roman"/>
          <w:szCs w:val="28"/>
        </w:rPr>
        <w:t xml:space="preserve"> giữ vị trí cao hơn</w:t>
      </w:r>
      <w:r w:rsidR="005D6EFF" w:rsidRPr="009C2A4F">
        <w:rPr>
          <w:rFonts w:cs="Times New Roman"/>
          <w:szCs w:val="28"/>
        </w:rPr>
        <w:t xml:space="preserve">, nhiều </w:t>
      </w:r>
      <w:r w:rsidR="00A60CA9" w:rsidRPr="009C2A4F">
        <w:rPr>
          <w:rFonts w:cs="Times New Roman"/>
          <w:szCs w:val="28"/>
        </w:rPr>
        <w:t xml:space="preserve">cán bộ trẻ </w:t>
      </w:r>
      <w:r w:rsidR="005D6EFF" w:rsidRPr="009C2A4F">
        <w:rPr>
          <w:rFonts w:cs="Times New Roman"/>
          <w:szCs w:val="28"/>
        </w:rPr>
        <w:t>được phân công làm công tác Hội, tạo thêm động lực phấn đấu cho đội ngũ cán bộ nữ.</w:t>
      </w:r>
      <w:r w:rsidR="00A60CA9" w:rsidRPr="009C2A4F">
        <w:rPr>
          <w:rFonts w:cs="Times New Roman"/>
          <w:szCs w:val="28"/>
        </w:rPr>
        <w:t xml:space="preserve"> </w:t>
      </w:r>
    </w:p>
    <w:p w14:paraId="7C7960CC" w14:textId="70B5E2E6" w:rsidR="005D4B23" w:rsidRPr="009C2A4F" w:rsidRDefault="00AC6792" w:rsidP="00FA3104">
      <w:pPr>
        <w:ind w:firstLine="720"/>
        <w:outlineLvl w:val="0"/>
        <w:rPr>
          <w:rFonts w:cs="Times New Roman"/>
          <w:szCs w:val="28"/>
        </w:rPr>
      </w:pPr>
      <w:r w:rsidRPr="009C2A4F">
        <w:rPr>
          <w:rFonts w:cs="Times New Roman"/>
          <w:bCs/>
          <w:i/>
          <w:iCs/>
          <w:szCs w:val="28"/>
          <w:lang w:val="vi-VN"/>
        </w:rPr>
        <w:lastRenderedPageBreak/>
        <w:t>Tiếp tục thực hiện tiểu Đề án ”Tuyên truyền, phổ biến giáo dục pháp luật cho phụ nữ nông thôn và phụ nữ nghèo giai đoạn 2013 – 2017”,</w:t>
      </w:r>
      <w:r w:rsidRPr="009C2A4F">
        <w:rPr>
          <w:rFonts w:cs="Times New Roman"/>
          <w:szCs w:val="28"/>
          <w:lang w:val="vi-VN"/>
        </w:rPr>
        <w:t xml:space="preserve"> Hội LHPN tỉnh chỉ đạo các huyện/thành phố khảo sát nắm tình hình cán bộ, hội viên, phụ nữ chơi hụi có lời, tín dụng đen</w:t>
      </w:r>
      <w:r w:rsidR="0003328D" w:rsidRPr="009C2A4F">
        <w:rPr>
          <w:rStyle w:val="FootnoteReference"/>
          <w:rFonts w:cs="Times New Roman"/>
          <w:szCs w:val="28"/>
          <w:lang w:val="vi-VN"/>
        </w:rPr>
        <w:footnoteReference w:id="38"/>
      </w:r>
      <w:r w:rsidRPr="009C2A4F">
        <w:rPr>
          <w:rFonts w:cs="Times New Roman"/>
          <w:szCs w:val="28"/>
          <w:lang w:val="vi-VN"/>
        </w:rPr>
        <w:t xml:space="preserve">, </w:t>
      </w:r>
      <w:r w:rsidR="0003328D" w:rsidRPr="009C2A4F">
        <w:rPr>
          <w:rFonts w:cs="Times New Roman"/>
          <w:szCs w:val="28"/>
        </w:rPr>
        <w:t>đồng thời</w:t>
      </w:r>
      <w:r w:rsidRPr="009C2A4F">
        <w:rPr>
          <w:rFonts w:cs="Times New Roman"/>
          <w:szCs w:val="28"/>
          <w:lang w:val="vi-VN"/>
        </w:rPr>
        <w:t xml:space="preserve"> tăng cường tuyên truyền, vận động, quản lý chặt chẽ vi</w:t>
      </w:r>
      <w:r w:rsidR="002054DC" w:rsidRPr="009C2A4F">
        <w:rPr>
          <w:rFonts w:cs="Times New Roman"/>
          <w:szCs w:val="28"/>
        </w:rPr>
        <w:t>ệ</w:t>
      </w:r>
      <w:r w:rsidRPr="009C2A4F">
        <w:rPr>
          <w:rFonts w:cs="Times New Roman"/>
          <w:szCs w:val="28"/>
          <w:lang w:val="vi-VN"/>
        </w:rPr>
        <w:t>c sử dụng vốn vay của hội viên, đảm bảo sử dụng đúng mục đích</w:t>
      </w:r>
      <w:r w:rsidR="008966E8" w:rsidRPr="009C2A4F">
        <w:rPr>
          <w:rFonts w:cs="Times New Roman"/>
          <w:szCs w:val="28"/>
          <w:lang w:val="cs-CZ"/>
        </w:rPr>
        <w:t xml:space="preserve">. </w:t>
      </w:r>
      <w:r w:rsidR="008966E8" w:rsidRPr="009C2A4F">
        <w:rPr>
          <w:rFonts w:cs="Times New Roman"/>
          <w:szCs w:val="28"/>
          <w:lang w:val="af-ZA"/>
        </w:rPr>
        <w:t>Tổ chức cho hội viên đóng góp dự thảo Bộ luật Lao động (sửa đổi) thông qua họp BCH, sinh hoạt chi tổ Hội</w:t>
      </w:r>
      <w:r w:rsidR="008966E8" w:rsidRPr="009C2A4F">
        <w:rPr>
          <w:rStyle w:val="FootnoteReference"/>
          <w:rFonts w:cs="Times New Roman"/>
          <w:szCs w:val="28"/>
          <w:lang w:val="af-ZA"/>
        </w:rPr>
        <w:footnoteReference w:id="39"/>
      </w:r>
      <w:r w:rsidR="00A60CA9" w:rsidRPr="009C2A4F">
        <w:rPr>
          <w:rFonts w:cs="Times New Roman"/>
          <w:szCs w:val="28"/>
          <w:lang w:val="af-ZA"/>
        </w:rPr>
        <w:t xml:space="preserve">, </w:t>
      </w:r>
      <w:r w:rsidR="004139F0" w:rsidRPr="009C2A4F">
        <w:rPr>
          <w:lang w:val="da-DK"/>
        </w:rPr>
        <w:t>Hội LHPN tỉnh tổ chức lễ ký kết thực hiện chương trình phối hợp giữa Hội LHPN, Công an, Tòa án,</w:t>
      </w:r>
      <w:r w:rsidR="00D674C8" w:rsidRPr="009C2A4F">
        <w:rPr>
          <w:lang w:val="da-DK"/>
        </w:rPr>
        <w:t xml:space="preserve"> </w:t>
      </w:r>
      <w:r w:rsidR="004139F0" w:rsidRPr="009C2A4F">
        <w:rPr>
          <w:lang w:val="da-DK"/>
        </w:rPr>
        <w:t>Viện Kiểm sát t</w:t>
      </w:r>
      <w:r w:rsidR="004139F0" w:rsidRPr="009C2A4F">
        <w:t>rong công tác bảo vệ phụ nữ và trẻ em gái giai đoạ</w:t>
      </w:r>
      <w:r w:rsidR="003D510B" w:rsidRPr="009C2A4F">
        <w:t>n 2019 – 2022</w:t>
      </w:r>
      <w:r w:rsidR="004139F0" w:rsidRPr="009C2A4F">
        <w:t xml:space="preserve">. </w:t>
      </w:r>
      <w:r w:rsidR="0003328D" w:rsidRPr="009C2A4F">
        <w:rPr>
          <w:rFonts w:cs="Times New Roman"/>
          <w:szCs w:val="28"/>
        </w:rPr>
        <w:t>C</w:t>
      </w:r>
      <w:r w:rsidR="0003328D" w:rsidRPr="009C2A4F">
        <w:rPr>
          <w:rFonts w:cs="Times New Roman"/>
          <w:szCs w:val="28"/>
          <w:lang w:val="vi-VN"/>
        </w:rPr>
        <w:t>ác cấp Hội phối hợp</w:t>
      </w:r>
      <w:r w:rsidR="0003328D" w:rsidRPr="009C2A4F">
        <w:rPr>
          <w:rFonts w:cs="Times New Roman"/>
          <w:szCs w:val="28"/>
        </w:rPr>
        <w:t xml:space="preserve"> các ngành</w:t>
      </w:r>
      <w:r w:rsidR="00A60CA9" w:rsidRPr="009C2A4F">
        <w:rPr>
          <w:rFonts w:cs="Times New Roman"/>
          <w:szCs w:val="28"/>
        </w:rPr>
        <w:t xml:space="preserve"> </w:t>
      </w:r>
      <w:r w:rsidR="0003328D" w:rsidRPr="009C2A4F">
        <w:rPr>
          <w:rFonts w:cs="Times New Roman"/>
          <w:szCs w:val="28"/>
        </w:rPr>
        <w:t xml:space="preserve">liên quan, </w:t>
      </w:r>
      <w:r w:rsidR="0003328D" w:rsidRPr="009C2A4F">
        <w:rPr>
          <w:rFonts w:cs="Times New Roman"/>
          <w:szCs w:val="28"/>
          <w:lang w:val="vi-VN"/>
        </w:rPr>
        <w:t xml:space="preserve">Trung tâm Trợ giúp pháp lý tổ chức </w:t>
      </w:r>
      <w:r w:rsidR="0003328D" w:rsidRPr="009C2A4F">
        <w:rPr>
          <w:rFonts w:cs="Times New Roman"/>
          <w:szCs w:val="28"/>
        </w:rPr>
        <w:t>các hoạt động tuyên truyền, phổ biến, giáo dục pháp luật</w:t>
      </w:r>
      <w:r w:rsidR="00BD78D6" w:rsidRPr="009C2A4F">
        <w:rPr>
          <w:rFonts w:cs="Times New Roman"/>
          <w:szCs w:val="28"/>
        </w:rPr>
        <w:t xml:space="preserve"> </w:t>
      </w:r>
      <w:r w:rsidR="00BD78D6" w:rsidRPr="009C2A4F">
        <w:rPr>
          <w:szCs w:val="28"/>
          <w:lang w:val="cs-CZ"/>
        </w:rPr>
        <w:t>trợ giúp pháp lý lưu động</w:t>
      </w:r>
      <w:r w:rsidR="00BD78D6" w:rsidRPr="009C2A4F">
        <w:rPr>
          <w:rFonts w:cs="Times New Roman"/>
          <w:szCs w:val="28"/>
        </w:rPr>
        <w:t>, duy trì hoạt động các đội phản ứng nhanh. T</w:t>
      </w:r>
      <w:r w:rsidR="0003328D" w:rsidRPr="009C2A4F">
        <w:rPr>
          <w:rFonts w:cs="Times New Roman"/>
          <w:szCs w:val="28"/>
        </w:rPr>
        <w:t>ích cực thực hiện có hiệu quả tư vấn, trợ giúp pháp lý, hòa giải ở cơ sở</w:t>
      </w:r>
      <w:r w:rsidR="004E50D7" w:rsidRPr="009C2A4F">
        <w:rPr>
          <w:rStyle w:val="FootnoteReference"/>
          <w:rFonts w:cs="Times New Roman"/>
          <w:szCs w:val="28"/>
        </w:rPr>
        <w:footnoteReference w:id="40"/>
      </w:r>
      <w:r w:rsidR="00B11D58" w:rsidRPr="009C2A4F">
        <w:rPr>
          <w:rFonts w:cs="Times New Roman"/>
          <w:szCs w:val="28"/>
        </w:rPr>
        <w:t xml:space="preserve"> </w:t>
      </w:r>
      <w:r w:rsidR="004E50D7" w:rsidRPr="009C2A4F">
        <w:rPr>
          <w:rFonts w:cs="Times New Roman"/>
          <w:szCs w:val="28"/>
        </w:rPr>
        <w:t>kịp thời bảo vệ quyền,</w:t>
      </w:r>
      <w:r w:rsidR="00274872" w:rsidRPr="009C2A4F">
        <w:rPr>
          <w:rFonts w:cs="Times New Roman"/>
          <w:szCs w:val="28"/>
        </w:rPr>
        <w:t xml:space="preserve"> </w:t>
      </w:r>
      <w:r w:rsidR="004E50D7" w:rsidRPr="009C2A4F">
        <w:rPr>
          <w:rFonts w:cs="Times New Roman"/>
          <w:szCs w:val="28"/>
        </w:rPr>
        <w:t>lợi ích hợp pháp chính đáng của hội viên, phụ nữ</w:t>
      </w:r>
      <w:r w:rsidR="005D4B23" w:rsidRPr="009C2A4F">
        <w:rPr>
          <w:rFonts w:cs="Times New Roman"/>
          <w:szCs w:val="28"/>
        </w:rPr>
        <w:t>.</w:t>
      </w:r>
    </w:p>
    <w:p w14:paraId="2AB68964" w14:textId="42C92FDB" w:rsidR="002C1435" w:rsidRPr="009C2A4F" w:rsidRDefault="002C1435" w:rsidP="002C1435">
      <w:pPr>
        <w:ind w:firstLine="720"/>
        <w:outlineLvl w:val="0"/>
        <w:rPr>
          <w:rFonts w:cs="Times New Roman"/>
          <w:szCs w:val="28"/>
          <w:lang w:val="vi-VN"/>
        </w:rPr>
      </w:pPr>
      <w:r w:rsidRPr="009C2A4F">
        <w:rPr>
          <w:rFonts w:cs="Times New Roman"/>
          <w:szCs w:val="28"/>
          <w:lang w:val="af-ZA"/>
        </w:rPr>
        <w:t xml:space="preserve">Phối hợp tập huấn nâng cao năng lực </w:t>
      </w:r>
      <w:r w:rsidRPr="009C2A4F">
        <w:rPr>
          <w:rFonts w:cs="Times New Roman"/>
          <w:szCs w:val="28"/>
          <w:lang w:val="vi-VN"/>
        </w:rPr>
        <w:t>tư vấn,</w:t>
      </w:r>
      <w:r w:rsidRPr="009C2A4F">
        <w:rPr>
          <w:rFonts w:cs="Times New Roman"/>
          <w:szCs w:val="28"/>
          <w:lang w:val="af-ZA"/>
        </w:rPr>
        <w:t xml:space="preserve"> tham vấn</w:t>
      </w:r>
      <w:r w:rsidRPr="009C2A4F">
        <w:rPr>
          <w:rFonts w:cs="Times New Roman"/>
          <w:szCs w:val="28"/>
        </w:rPr>
        <w:t>,</w:t>
      </w:r>
      <w:r w:rsidRPr="009C2A4F">
        <w:rPr>
          <w:rFonts w:cs="Times New Roman"/>
          <w:szCs w:val="28"/>
          <w:lang w:val="af-ZA"/>
        </w:rPr>
        <w:t xml:space="preserve"> k</w:t>
      </w:r>
      <w:r w:rsidRPr="009C2A4F">
        <w:rPr>
          <w:rFonts w:cs="Times New Roman"/>
          <w:szCs w:val="28"/>
          <w:lang w:val="vi-VN"/>
        </w:rPr>
        <w:t xml:space="preserve">ết nối giữa </w:t>
      </w:r>
      <w:r w:rsidRPr="009C2A4F">
        <w:rPr>
          <w:rFonts w:cs="Times New Roman"/>
          <w:szCs w:val="28"/>
        </w:rPr>
        <w:t>điểm trợ giúp pháp lý của Hội LHPN tỉnh</w:t>
      </w:r>
      <w:r w:rsidRPr="009C2A4F">
        <w:rPr>
          <w:rFonts w:cs="Times New Roman"/>
          <w:szCs w:val="28"/>
          <w:lang w:val="vi-VN"/>
        </w:rPr>
        <w:t xml:space="preserve"> với các Trung tâm tư vấn</w:t>
      </w:r>
      <w:r w:rsidRPr="009C2A4F">
        <w:rPr>
          <w:rFonts w:cs="Times New Roman"/>
          <w:szCs w:val="28"/>
          <w:lang w:val="af-ZA"/>
        </w:rPr>
        <w:t>, trợ giúp pháp lý, các tổ chức có liên quan để hỗ trợ giải quyết các vấn đề của phụ nữ</w:t>
      </w:r>
      <w:r w:rsidRPr="009C2A4F">
        <w:rPr>
          <w:rFonts w:cs="Times New Roman"/>
          <w:szCs w:val="28"/>
        </w:rPr>
        <w:t>.</w:t>
      </w:r>
      <w:r w:rsidRPr="009C2A4F">
        <w:rPr>
          <w:rFonts w:cs="Times New Roman"/>
          <w:szCs w:val="28"/>
          <w:lang w:val="vi-VN"/>
        </w:rPr>
        <w:t xml:space="preserve"> Nâng cao chất lượng, hiệu quả công tác giải quyết đơn thư và tư vấn pháp luật; đa dạng hoá các hình thức tư vấn, hỗ trợ pháp lý cho các đối tượng phụ nữ.</w:t>
      </w:r>
    </w:p>
    <w:p w14:paraId="7D113DAC" w14:textId="154468E9" w:rsidR="007A17E9" w:rsidRPr="009C2A4F" w:rsidRDefault="00152E96" w:rsidP="00FA3104">
      <w:pPr>
        <w:ind w:firstLine="720"/>
        <w:outlineLvl w:val="0"/>
        <w:rPr>
          <w:rFonts w:cs="Times New Roman"/>
          <w:b/>
          <w:bCs/>
          <w:i/>
          <w:iCs/>
          <w:szCs w:val="28"/>
        </w:rPr>
      </w:pPr>
      <w:r w:rsidRPr="009C2A4F">
        <w:rPr>
          <w:rFonts w:cs="Times New Roman"/>
          <w:b/>
          <w:bCs/>
          <w:i/>
          <w:iCs/>
          <w:szCs w:val="28"/>
        </w:rPr>
        <w:t>5</w:t>
      </w:r>
      <w:r w:rsidR="007A17E9" w:rsidRPr="009C2A4F">
        <w:rPr>
          <w:rFonts w:cs="Times New Roman"/>
          <w:b/>
          <w:bCs/>
          <w:i/>
          <w:iCs/>
          <w:szCs w:val="28"/>
          <w:lang w:val="vi-VN"/>
        </w:rPr>
        <w:t>.3. Đẩy mạnh công tác đối ngoại nhân dân và hợp tác quốc t</w:t>
      </w:r>
      <w:r w:rsidR="007A17E9" w:rsidRPr="009C2A4F">
        <w:rPr>
          <w:rFonts w:cs="Times New Roman"/>
          <w:b/>
          <w:bCs/>
          <w:i/>
          <w:iCs/>
          <w:szCs w:val="28"/>
        </w:rPr>
        <w:t>ế</w:t>
      </w:r>
    </w:p>
    <w:p w14:paraId="6824400D" w14:textId="3B3DBEFF" w:rsidR="005D4B23" w:rsidRPr="009C2A4F" w:rsidRDefault="002C1435" w:rsidP="00FA3104">
      <w:pPr>
        <w:ind w:firstLine="720"/>
        <w:rPr>
          <w:rFonts w:cs="Times New Roman"/>
          <w:szCs w:val="28"/>
          <w:lang w:val="cs-CZ"/>
        </w:rPr>
      </w:pPr>
      <w:r w:rsidRPr="009C2A4F">
        <w:rPr>
          <w:rFonts w:cs="Times New Roman"/>
          <w:bCs/>
          <w:iCs/>
          <w:szCs w:val="28"/>
          <w:lang w:val="cs-CZ"/>
        </w:rPr>
        <w:t>-</w:t>
      </w:r>
      <w:r w:rsidR="00AC6792" w:rsidRPr="009C2A4F">
        <w:rPr>
          <w:rFonts w:cs="Times New Roman"/>
          <w:bCs/>
          <w:iCs/>
          <w:szCs w:val="28"/>
          <w:lang w:val="cs-CZ"/>
        </w:rPr>
        <w:t>Tổ chức các hoạt động giao lưu, hỗ trợ thiết thực đối với chương trình  “</w:t>
      </w:r>
      <w:r w:rsidR="00AC6792" w:rsidRPr="009C2A4F">
        <w:rPr>
          <w:rFonts w:cs="Times New Roman"/>
          <w:bCs/>
          <w:i/>
          <w:iCs/>
          <w:szCs w:val="28"/>
          <w:lang w:val="cs-CZ"/>
        </w:rPr>
        <w:t>Đồng hành cùng  phụ nữ biên cương</w:t>
      </w:r>
      <w:r w:rsidR="00AC6792" w:rsidRPr="009C2A4F">
        <w:rPr>
          <w:rFonts w:cs="Times New Roman"/>
          <w:bCs/>
          <w:i/>
          <w:szCs w:val="28"/>
          <w:lang w:val="cs-CZ"/>
        </w:rPr>
        <w:t>”</w:t>
      </w:r>
      <w:r w:rsidR="00AC6792" w:rsidRPr="009C2A4F">
        <w:rPr>
          <w:rFonts w:cs="Times New Roman"/>
          <w:b/>
          <w:i/>
          <w:szCs w:val="28"/>
          <w:lang w:val="cs-CZ"/>
        </w:rPr>
        <w:t xml:space="preserve"> </w:t>
      </w:r>
      <w:r w:rsidR="00AC6792" w:rsidRPr="009C2A4F">
        <w:rPr>
          <w:rFonts w:cs="Times New Roman"/>
          <w:bCs/>
          <w:iCs/>
          <w:szCs w:val="28"/>
          <w:lang w:val="cs-CZ"/>
        </w:rPr>
        <w:t xml:space="preserve">góp phần giải quyết những khó khăn về công tác Hội cũng như phụ nữ các xã ven biên giới trong phòng ngừa, đấu tranh với các loại tội phạm, </w:t>
      </w:r>
      <w:r w:rsidR="00C522EC" w:rsidRPr="009C2A4F">
        <w:rPr>
          <w:rFonts w:cs="Times New Roman"/>
          <w:bCs/>
          <w:iCs/>
          <w:szCs w:val="28"/>
          <w:lang w:val="cs-CZ"/>
        </w:rPr>
        <w:t xml:space="preserve">tệ nạn xã hội </w:t>
      </w:r>
      <w:r w:rsidR="00AC6792" w:rsidRPr="009C2A4F">
        <w:rPr>
          <w:rFonts w:cs="Times New Roman"/>
          <w:bCs/>
          <w:iCs/>
          <w:szCs w:val="28"/>
          <w:lang w:val="cs-CZ"/>
        </w:rPr>
        <w:t>liên quan đến phụ nữ và trẻ em</w:t>
      </w:r>
      <w:r w:rsidR="00A60CA9" w:rsidRPr="009C2A4F">
        <w:rPr>
          <w:rFonts w:cs="Times New Roman"/>
          <w:bCs/>
          <w:iCs/>
          <w:szCs w:val="28"/>
          <w:lang w:val="cs-CZ"/>
        </w:rPr>
        <w:t xml:space="preserve">. </w:t>
      </w:r>
      <w:r w:rsidR="00C522EC" w:rsidRPr="009C2A4F">
        <w:rPr>
          <w:rFonts w:cs="Times New Roman"/>
          <w:bCs/>
          <w:iCs/>
          <w:szCs w:val="28"/>
          <w:lang w:val="cs-CZ"/>
        </w:rPr>
        <w:t>Tăng cường tuyên truyền, nắm bắt thông tin tình hình phụ nữ kết hôn có yếu tố nước ngoài</w:t>
      </w:r>
      <w:r w:rsidR="00EC3EFC" w:rsidRPr="009C2A4F">
        <w:rPr>
          <w:rFonts w:cs="Times New Roman"/>
          <w:szCs w:val="28"/>
          <w:lang w:val="tn-ZA"/>
        </w:rPr>
        <w:t xml:space="preserve">. </w:t>
      </w:r>
      <w:r w:rsidR="00C522EC" w:rsidRPr="009C2A4F">
        <w:rPr>
          <w:rFonts w:cs="Times New Roman"/>
          <w:szCs w:val="28"/>
          <w:lang w:val="tn-ZA"/>
        </w:rPr>
        <w:t xml:space="preserve">Phối hợp với các cơ quan chức năng bảo vệ phụ nữ trong các quan hệ có yếu tố nước ngoài, </w:t>
      </w:r>
      <w:r w:rsidR="00C522EC" w:rsidRPr="009C2A4F">
        <w:rPr>
          <w:rFonts w:cs="Times New Roman"/>
          <w:szCs w:val="28"/>
          <w:lang w:val="cs-CZ"/>
        </w:rPr>
        <w:t>tham gia hội thẩm xét xử 19 vụ án ly hôn có yếu tố nước ngoài, hướng dẫn 03 chị kết hôn có yếu tố nước ngoài</w:t>
      </w:r>
      <w:r w:rsidR="005D4B23" w:rsidRPr="009C2A4F">
        <w:rPr>
          <w:rFonts w:cs="Times New Roman"/>
          <w:szCs w:val="28"/>
          <w:lang w:val="cs-CZ"/>
        </w:rPr>
        <w:t>.</w:t>
      </w:r>
    </w:p>
    <w:p w14:paraId="44D81585" w14:textId="44926D4B" w:rsidR="00EC3EFC" w:rsidRPr="009C2A4F" w:rsidRDefault="002C1435" w:rsidP="00FA3104">
      <w:pPr>
        <w:ind w:firstLine="720"/>
        <w:rPr>
          <w:rFonts w:cs="Times New Roman"/>
          <w:szCs w:val="28"/>
          <w:lang w:val="cs-CZ"/>
        </w:rPr>
      </w:pPr>
      <w:r w:rsidRPr="009C2A4F">
        <w:rPr>
          <w:rFonts w:cs="Times New Roman"/>
          <w:szCs w:val="28"/>
        </w:rPr>
        <w:t>-</w:t>
      </w:r>
      <w:r w:rsidR="00994D27" w:rsidRPr="009C2A4F">
        <w:rPr>
          <w:rFonts w:cs="Times New Roman"/>
          <w:szCs w:val="28"/>
        </w:rPr>
        <w:t xml:space="preserve"> </w:t>
      </w:r>
      <w:r w:rsidR="00C522EC" w:rsidRPr="009C2A4F">
        <w:rPr>
          <w:rFonts w:cs="Times New Roman"/>
          <w:szCs w:val="28"/>
          <w:lang w:val="vi-VN"/>
        </w:rPr>
        <w:t xml:space="preserve">Chủ động kết nối với các tổ chức, cá nhân có thế mạnh về phát triển thị trường, đào tạo nhân lực, các hoạt động an sinh xã hội. </w:t>
      </w:r>
      <w:r w:rsidR="006B1F5C" w:rsidRPr="009C2A4F">
        <w:rPr>
          <w:rFonts w:cs="Times New Roman"/>
          <w:bCs/>
          <w:iCs/>
          <w:szCs w:val="28"/>
          <w:lang w:val="cs-CZ"/>
        </w:rPr>
        <w:t xml:space="preserve">Hội LHPN tỉnh thực hiện tốt việc quản lý và tranh thủ được nhiều chương trình/dự án từ các tổ chức phi chính phủ như: </w:t>
      </w:r>
      <w:r w:rsidR="006B1F5C" w:rsidRPr="009C2A4F">
        <w:rPr>
          <w:rFonts w:cs="Times New Roman"/>
          <w:szCs w:val="28"/>
          <w:lang w:val="cs-CZ"/>
        </w:rPr>
        <w:t xml:space="preserve">vận động tổ chức Ủy ban Y tế Hà Lan Việt Nam 14.000 </w:t>
      </w:r>
      <w:r w:rsidR="00EE578D" w:rsidRPr="009C2A4F">
        <w:rPr>
          <w:rFonts w:cs="Times New Roman"/>
          <w:szCs w:val="28"/>
          <w:lang w:val="cs-CZ"/>
        </w:rPr>
        <w:t>E</w:t>
      </w:r>
      <w:r w:rsidR="006B1F5C" w:rsidRPr="009C2A4F">
        <w:rPr>
          <w:rFonts w:cs="Times New Roman"/>
          <w:szCs w:val="28"/>
          <w:lang w:val="cs-CZ"/>
        </w:rPr>
        <w:t xml:space="preserve">uro (9,3 tỷ đồng) để thực hiện mô hình sinh kế, thích ứng với biến đổi khí hậu, bảo vệ môi trường cho trên 16709 phụ nữ. </w:t>
      </w:r>
    </w:p>
    <w:p w14:paraId="1B1AC27D" w14:textId="5CFCA39A" w:rsidR="00C522EC" w:rsidRPr="009C2A4F" w:rsidRDefault="00EC3EFC" w:rsidP="00FA3104">
      <w:pPr>
        <w:ind w:firstLine="720"/>
        <w:rPr>
          <w:rFonts w:cs="Times New Roman"/>
          <w:szCs w:val="28"/>
          <w:lang w:val="cs-CZ"/>
        </w:rPr>
      </w:pPr>
      <w:r w:rsidRPr="009C2A4F">
        <w:rPr>
          <w:rFonts w:cs="Times New Roman"/>
          <w:szCs w:val="28"/>
          <w:lang w:val="cs-CZ"/>
        </w:rPr>
        <w:lastRenderedPageBreak/>
        <w:t xml:space="preserve">- </w:t>
      </w:r>
      <w:r w:rsidR="00C522EC" w:rsidRPr="009C2A4F">
        <w:rPr>
          <w:rFonts w:cs="Times New Roman"/>
          <w:szCs w:val="28"/>
        </w:rPr>
        <w:t xml:space="preserve">Tham gia </w:t>
      </w:r>
      <w:r w:rsidR="00C522EC" w:rsidRPr="009C2A4F">
        <w:rPr>
          <w:rFonts w:cs="Times New Roman"/>
          <w:szCs w:val="28"/>
          <w:lang w:val="vi-VN"/>
        </w:rPr>
        <w:t xml:space="preserve">các hoạt động đối thoại với lãnh đạo và các ngành các cấp </w:t>
      </w:r>
      <w:r w:rsidR="00C522EC" w:rsidRPr="009C2A4F">
        <w:rPr>
          <w:rFonts w:cs="Times New Roman"/>
          <w:szCs w:val="28"/>
          <w:lang w:val="tn-ZA"/>
        </w:rPr>
        <w:t xml:space="preserve">để giúp nữ doanh nghiệp kết nối, hợp tác, tìm thị trường trong tỉnh, ngoài tỉnh và ngoài nước; </w:t>
      </w:r>
      <w:r w:rsidR="001658A9" w:rsidRPr="009C2A4F">
        <w:rPr>
          <w:rFonts w:cs="Times New Roman"/>
          <w:szCs w:val="28"/>
          <w:lang w:val="cs-CZ"/>
        </w:rPr>
        <w:t>p</w:t>
      </w:r>
      <w:r w:rsidR="001658A9" w:rsidRPr="009C2A4F">
        <w:rPr>
          <w:rFonts w:cs="Times New Roman"/>
          <w:bCs/>
          <w:iCs/>
          <w:szCs w:val="28"/>
          <w:lang w:val="cs-CZ"/>
        </w:rPr>
        <w:t xml:space="preserve">hối hợp tư </w:t>
      </w:r>
      <w:r w:rsidR="001658A9" w:rsidRPr="009C2A4F">
        <w:rPr>
          <w:rFonts w:cs="Times New Roman"/>
          <w:szCs w:val="28"/>
          <w:lang w:val="cs-CZ"/>
        </w:rPr>
        <w:t>vấn xuất khẩu lao động</w:t>
      </w:r>
      <w:r w:rsidR="001658A9" w:rsidRPr="009C2A4F">
        <w:rPr>
          <w:rFonts w:cs="Times New Roman"/>
          <w:szCs w:val="28"/>
          <w:lang w:val="tn-ZA"/>
        </w:rPr>
        <w:t xml:space="preserve"> </w:t>
      </w:r>
      <w:r w:rsidR="00C522EC" w:rsidRPr="009C2A4F">
        <w:rPr>
          <w:rFonts w:cs="Times New Roman"/>
          <w:szCs w:val="28"/>
          <w:lang w:val="tn-ZA"/>
        </w:rPr>
        <w:t>nâng cao năng lực hội nhập kinh tế quốc tế cho phụ nữ, nhất là nữ doanh nghiệp.</w:t>
      </w:r>
      <w:r w:rsidR="00C522EC" w:rsidRPr="009C2A4F">
        <w:rPr>
          <w:rFonts w:cs="Times New Roman"/>
          <w:bCs/>
          <w:iCs/>
          <w:szCs w:val="28"/>
          <w:lang w:val="cs-CZ"/>
        </w:rPr>
        <w:t xml:space="preserve"> </w:t>
      </w:r>
    </w:p>
    <w:p w14:paraId="1C9E831F" w14:textId="56F8417F" w:rsidR="00257884" w:rsidRPr="009C2A4F" w:rsidRDefault="00257884" w:rsidP="00FA3104">
      <w:pPr>
        <w:outlineLvl w:val="0"/>
        <w:rPr>
          <w:rFonts w:cs="Times New Roman"/>
          <w:b/>
          <w:szCs w:val="28"/>
          <w:lang w:val="tn-ZA"/>
        </w:rPr>
      </w:pPr>
      <w:r w:rsidRPr="009C2A4F">
        <w:rPr>
          <w:rFonts w:cs="Times New Roman"/>
          <w:b/>
          <w:szCs w:val="28"/>
          <w:lang w:val="tn-ZA"/>
        </w:rPr>
        <w:t>III. ĐÁNH GIÁ CHUNG</w:t>
      </w:r>
      <w:r w:rsidR="0024391B" w:rsidRPr="009C2A4F">
        <w:rPr>
          <w:rFonts w:cs="Times New Roman"/>
          <w:b/>
          <w:szCs w:val="28"/>
          <w:lang w:val="tn-ZA"/>
        </w:rPr>
        <w:t>, NGUYÊN NHÂN VÀ NHỮNG BÀI HỌC KINH NGHIỆM</w:t>
      </w:r>
    </w:p>
    <w:p w14:paraId="0818EF5E" w14:textId="1F1E6415" w:rsidR="00E15875" w:rsidRPr="009C2A4F" w:rsidRDefault="00A26F19" w:rsidP="00FA3104">
      <w:pPr>
        <w:rPr>
          <w:rFonts w:cs="Times New Roman"/>
          <w:b/>
          <w:iCs/>
          <w:szCs w:val="28"/>
          <w:lang w:val="sq-AL"/>
        </w:rPr>
      </w:pPr>
      <w:r w:rsidRPr="009C2A4F">
        <w:rPr>
          <w:rFonts w:cs="Times New Roman"/>
          <w:szCs w:val="28"/>
          <w:lang w:val="tn-ZA"/>
        </w:rPr>
        <w:tab/>
      </w:r>
      <w:r w:rsidR="00E15875" w:rsidRPr="009C2A4F">
        <w:rPr>
          <w:rFonts w:cs="Times New Roman"/>
          <w:b/>
          <w:iCs/>
          <w:szCs w:val="28"/>
          <w:lang w:val="sq-AL"/>
        </w:rPr>
        <w:t xml:space="preserve">1. </w:t>
      </w:r>
      <w:r w:rsidR="0024391B" w:rsidRPr="009C2A4F">
        <w:rPr>
          <w:rFonts w:cs="Times New Roman"/>
          <w:b/>
          <w:iCs/>
          <w:szCs w:val="28"/>
          <w:lang w:val="sq-AL"/>
        </w:rPr>
        <w:t>Đánh giá chung, nguyên nhân</w:t>
      </w:r>
    </w:p>
    <w:p w14:paraId="6A91D5B2" w14:textId="77777777" w:rsidR="005D4B23" w:rsidRPr="009C2A4F" w:rsidRDefault="00294400" w:rsidP="00FA3104">
      <w:pPr>
        <w:ind w:firstLine="720"/>
        <w:rPr>
          <w:rFonts w:cs="Times New Roman"/>
          <w:szCs w:val="28"/>
          <w:lang w:val="tn-ZA"/>
        </w:rPr>
      </w:pPr>
      <w:r w:rsidRPr="009C2A4F">
        <w:rPr>
          <w:rFonts w:cs="Times New Roman"/>
          <w:szCs w:val="28"/>
          <w:lang w:val="tn-ZA"/>
        </w:rPr>
        <w:t xml:space="preserve">Nhiệm kỳ qua, </w:t>
      </w:r>
      <w:r w:rsidR="00100EA7" w:rsidRPr="009C2A4F">
        <w:rPr>
          <w:rFonts w:cs="Times New Roman"/>
          <w:szCs w:val="28"/>
          <w:lang w:val="tn-ZA"/>
        </w:rPr>
        <w:t xml:space="preserve">dưới sự lãnh đạo của </w:t>
      </w:r>
      <w:r w:rsidR="00C67532" w:rsidRPr="009C2A4F">
        <w:rPr>
          <w:rFonts w:cs="Times New Roman"/>
          <w:szCs w:val="28"/>
          <w:lang w:val="tn-ZA"/>
        </w:rPr>
        <w:t xml:space="preserve">Trung ương Hội LHPN Việt Nam, </w:t>
      </w:r>
      <w:r w:rsidR="00100EA7" w:rsidRPr="009C2A4F">
        <w:rPr>
          <w:rFonts w:cs="Times New Roman"/>
          <w:szCs w:val="28"/>
          <w:lang w:val="tn-ZA"/>
        </w:rPr>
        <w:t>Tỉnh ủ</w:t>
      </w:r>
      <w:r w:rsidR="00C67532" w:rsidRPr="009C2A4F">
        <w:rPr>
          <w:rFonts w:cs="Times New Roman"/>
          <w:szCs w:val="28"/>
          <w:lang w:val="tn-ZA"/>
        </w:rPr>
        <w:t xml:space="preserve">y, </w:t>
      </w:r>
      <w:r w:rsidR="00100EA7" w:rsidRPr="009C2A4F">
        <w:rPr>
          <w:rFonts w:cs="Times New Roman"/>
          <w:szCs w:val="28"/>
          <w:lang w:val="tn-ZA"/>
        </w:rPr>
        <w:t>sự phối hợp của Mặt trận Tổ quốc, các ban ngành đoàn thể</w:t>
      </w:r>
      <w:r w:rsidRPr="009C2A4F">
        <w:rPr>
          <w:rFonts w:cs="Times New Roman"/>
          <w:szCs w:val="28"/>
          <w:lang w:val="tn-ZA"/>
        </w:rPr>
        <w:t xml:space="preserve"> các cấp</w:t>
      </w:r>
      <w:r w:rsidR="00C67532" w:rsidRPr="009C2A4F">
        <w:rPr>
          <w:rFonts w:cs="Times New Roman"/>
          <w:szCs w:val="28"/>
          <w:lang w:val="tn-ZA"/>
        </w:rPr>
        <w:t xml:space="preserve">, </w:t>
      </w:r>
      <w:r w:rsidRPr="009C2A4F">
        <w:rPr>
          <w:szCs w:val="28"/>
        </w:rPr>
        <w:t>mặc dù chịu tác động của cuộc khủng hoảng, suy thoái kinh tế toàn cầu và đại dịch Covid-19 trong nửa cuối nhiệm kỳ</w:t>
      </w:r>
      <w:r w:rsidRPr="009C2A4F">
        <w:rPr>
          <w:rFonts w:cs="Times New Roman"/>
          <w:szCs w:val="28"/>
          <w:lang w:val="tn-ZA"/>
        </w:rPr>
        <w:t xml:space="preserve"> </w:t>
      </w:r>
      <w:r w:rsidR="00C67532" w:rsidRPr="009C2A4F">
        <w:rPr>
          <w:rFonts w:cs="Times New Roman"/>
          <w:szCs w:val="28"/>
          <w:lang w:val="tn-ZA"/>
        </w:rPr>
        <w:t>c</w:t>
      </w:r>
      <w:r w:rsidR="00100EA7" w:rsidRPr="009C2A4F">
        <w:rPr>
          <w:rFonts w:cs="Times New Roman"/>
          <w:szCs w:val="28"/>
          <w:lang w:val="tn-ZA"/>
        </w:rPr>
        <w:t xml:space="preserve">ác cấp Hội, các tầng lớp phụ nữ </w:t>
      </w:r>
      <w:r w:rsidR="007548AC" w:rsidRPr="009C2A4F">
        <w:rPr>
          <w:rFonts w:cs="Times New Roman"/>
          <w:szCs w:val="28"/>
          <w:lang w:val="tn-ZA"/>
        </w:rPr>
        <w:t>vẫn</w:t>
      </w:r>
      <w:r w:rsidR="00100EA7" w:rsidRPr="009C2A4F">
        <w:rPr>
          <w:rFonts w:cs="Times New Roman"/>
          <w:szCs w:val="28"/>
          <w:lang w:val="tn-ZA"/>
        </w:rPr>
        <w:t xml:space="preserve"> phát huy tinh thần yêu nước, hăng hái thi đua h</w:t>
      </w:r>
      <w:r w:rsidR="008E05FE" w:rsidRPr="009C2A4F">
        <w:rPr>
          <w:rFonts w:cs="Times New Roman"/>
          <w:szCs w:val="28"/>
          <w:lang w:val="tn-ZA"/>
        </w:rPr>
        <w:t>ọ</w:t>
      </w:r>
      <w:r w:rsidR="00100EA7" w:rsidRPr="009C2A4F">
        <w:rPr>
          <w:rFonts w:cs="Times New Roman"/>
          <w:szCs w:val="28"/>
          <w:lang w:val="tn-ZA"/>
        </w:rPr>
        <w:t>c tập, cần cù sáng tạo trong lao động sản xuất đóng góp xứng đáng vào sự phát triển kinh tế xã hội của địa phương. Phụ nữ ngày càng thể hiện ý thức trách nhiệm, chủ động tham gia các hoạt động xã hội. Các cấp Hội không ngừng đổi mới nội dung, phương thức hoạt động, hướng về cơ sở</w:t>
      </w:r>
      <w:r w:rsidR="00723C1E" w:rsidRPr="009C2A4F">
        <w:rPr>
          <w:rFonts w:cs="Times New Roman"/>
          <w:szCs w:val="28"/>
          <w:lang w:val="tn-ZA"/>
        </w:rPr>
        <w:t xml:space="preserve"> theo phương châm “Nơi nào có phụ nữ, nơi đó có hoạt động Hội”</w:t>
      </w:r>
      <w:r w:rsidR="007548AC" w:rsidRPr="009C2A4F">
        <w:rPr>
          <w:rFonts w:cs="Times New Roman"/>
          <w:szCs w:val="28"/>
          <w:lang w:val="tn-ZA"/>
        </w:rPr>
        <w:t xml:space="preserve">; </w:t>
      </w:r>
      <w:r w:rsidR="00916351" w:rsidRPr="009C2A4F">
        <w:rPr>
          <w:rFonts w:cs="Times New Roman"/>
          <w:szCs w:val="28"/>
          <w:lang w:val="tn-ZA"/>
        </w:rPr>
        <w:t>c</w:t>
      </w:r>
      <w:r w:rsidR="00916351" w:rsidRPr="009C2A4F">
        <w:rPr>
          <w:shd w:val="clear" w:color="auto" w:fill="FFFFFF"/>
          <w:lang w:val="af-ZA"/>
        </w:rPr>
        <w:t xml:space="preserve">hú trọng </w:t>
      </w:r>
      <w:r w:rsidR="00916351" w:rsidRPr="009C2A4F">
        <w:rPr>
          <w:lang w:val="sq-AL"/>
        </w:rPr>
        <w:t>chọn điểm chỉ đạo, xác định các vấn đề ưu tiên, xây dựng các mô hình phù hợp đặc thù của địa phương</w:t>
      </w:r>
      <w:r w:rsidR="00916351" w:rsidRPr="009C2A4F">
        <w:rPr>
          <w:shd w:val="clear" w:color="auto" w:fill="FFFFFF"/>
          <w:lang w:val="af-ZA"/>
        </w:rPr>
        <w:t xml:space="preserve"> trên từng lĩnh vực và nhân rộng;</w:t>
      </w:r>
      <w:r w:rsidR="00916351" w:rsidRPr="009C2A4F">
        <w:rPr>
          <w:rFonts w:cs="Times New Roman"/>
          <w:spacing w:val="-4"/>
          <w:szCs w:val="28"/>
          <w:shd w:val="clear" w:color="auto" w:fill="FFFFFF"/>
          <w:lang w:val="af-ZA"/>
        </w:rPr>
        <w:t xml:space="preserve"> triển khai các </w:t>
      </w:r>
      <w:r w:rsidR="007548AC" w:rsidRPr="009C2A4F">
        <w:rPr>
          <w:rFonts w:cs="Times New Roman"/>
          <w:spacing w:val="-4"/>
          <w:szCs w:val="28"/>
          <w:shd w:val="clear" w:color="auto" w:fill="FFFFFF"/>
          <w:lang w:val="af-ZA"/>
        </w:rPr>
        <w:t xml:space="preserve">giải pháp thực hiện nghị quyết đại hội đại biểu phụ nữ các cấp, cuối nhiệm kỳ </w:t>
      </w:r>
      <w:r w:rsidR="00916351" w:rsidRPr="009C2A4F">
        <w:rPr>
          <w:rFonts w:cs="Times New Roman"/>
          <w:spacing w:val="-4"/>
          <w:szCs w:val="28"/>
          <w:shd w:val="clear" w:color="auto" w:fill="FFFFFF"/>
          <w:lang w:val="af-ZA"/>
        </w:rPr>
        <w:t>các chỉ tiêu c</w:t>
      </w:r>
      <w:r w:rsidR="007548AC" w:rsidRPr="009C2A4F">
        <w:rPr>
          <w:rFonts w:cs="Times New Roman"/>
          <w:szCs w:val="28"/>
          <w:lang w:val="vi-VN"/>
        </w:rPr>
        <w:t>ơ bản đã thực hiện đạt, vượt</w:t>
      </w:r>
      <w:r w:rsidR="007548AC" w:rsidRPr="009C2A4F">
        <w:rPr>
          <w:rFonts w:cs="Times New Roman"/>
          <w:szCs w:val="28"/>
        </w:rPr>
        <w:t xml:space="preserve">. </w:t>
      </w:r>
      <w:r w:rsidR="00916351" w:rsidRPr="009C2A4F">
        <w:rPr>
          <w:rFonts w:cs="Times New Roman"/>
          <w:szCs w:val="28"/>
          <w:lang w:val="tn-ZA"/>
        </w:rPr>
        <w:t>Những đóng góp xứng đáng của các cấp Hội đã được các ngành, các cấp ghi nhận, biểu dương, khen thưởng</w:t>
      </w:r>
      <w:r w:rsidR="005D4B23" w:rsidRPr="009C2A4F">
        <w:rPr>
          <w:rFonts w:cs="Times New Roman"/>
          <w:szCs w:val="28"/>
          <w:lang w:val="tn-ZA"/>
        </w:rPr>
        <w:t>.</w:t>
      </w:r>
    </w:p>
    <w:p w14:paraId="4669B3B3" w14:textId="51BA13AE" w:rsidR="00E15875" w:rsidRPr="009C2A4F" w:rsidRDefault="0064199A" w:rsidP="00FA3104">
      <w:pPr>
        <w:ind w:firstLine="720"/>
        <w:rPr>
          <w:rFonts w:cs="Times New Roman"/>
          <w:szCs w:val="28"/>
          <w:lang w:val="tn-ZA"/>
        </w:rPr>
      </w:pPr>
      <w:r w:rsidRPr="009C2A4F">
        <w:rPr>
          <w:rFonts w:cs="Times New Roman"/>
          <w:szCs w:val="28"/>
          <w:shd w:val="clear" w:color="auto" w:fill="FFFFFF"/>
          <w:lang w:val="af-ZA"/>
        </w:rPr>
        <w:t>Các phong trào thi đua, cuộc vận động của Hội được triển khai kịp thời, có hiệu quả</w:t>
      </w:r>
      <w:r w:rsidRPr="009C2A4F">
        <w:rPr>
          <w:shd w:val="clear" w:color="auto" w:fill="FFFFFF"/>
          <w:lang w:val="af-ZA"/>
        </w:rPr>
        <w:t>, quan tâm công tác phát hiện, bồi dưỡng, tuyên truyền điển hình tiên tiến</w:t>
      </w:r>
      <w:r w:rsidRPr="009C2A4F">
        <w:rPr>
          <w:rFonts w:cs="Times New Roman"/>
          <w:szCs w:val="28"/>
          <w:shd w:val="clear" w:color="auto" w:fill="FFFFFF"/>
          <w:lang w:val="af-ZA"/>
        </w:rPr>
        <w:t>; t</w:t>
      </w:r>
      <w:r w:rsidRPr="009C2A4F">
        <w:rPr>
          <w:rFonts w:cs="Times New Roman"/>
          <w:szCs w:val="28"/>
          <w:lang w:val="sq-AL"/>
        </w:rPr>
        <w:t xml:space="preserve">rong quá trình triển khai tổ chức thực hiện có sự hỗ trợ, tác động bằng nhiều nguồn lực, có sơ kết, rút kinh nghiệm và nhân rộng. </w:t>
      </w:r>
      <w:r w:rsidR="00100EA7" w:rsidRPr="009C2A4F">
        <w:rPr>
          <w:rFonts w:cs="Times New Roman"/>
          <w:szCs w:val="28"/>
          <w:lang w:val="tn-ZA"/>
        </w:rPr>
        <w:t>Các hoạt động chăm lo, hỗ trợ phụ nữ phát triển kinh tế, xây dựng gia đình được tiếp tục đổi mới và đạt được nhiều kết quả quan trọng. Công tác xây dựng Đảng, xây dựng chính quyền, giám sát và phản biện xã hội ngày càng đi vào thực chất</w:t>
      </w:r>
      <w:r w:rsidRPr="009C2A4F">
        <w:rPr>
          <w:rFonts w:cs="Times New Roman"/>
          <w:szCs w:val="28"/>
          <w:lang w:val="tn-ZA"/>
        </w:rPr>
        <w:t xml:space="preserve"> t</w:t>
      </w:r>
      <w:r w:rsidRPr="009C2A4F">
        <w:rPr>
          <w:rFonts w:cs="Times New Roman"/>
          <w:szCs w:val="28"/>
          <w:shd w:val="clear" w:color="auto" w:fill="FFFFFF"/>
          <w:lang w:val="af-ZA"/>
        </w:rPr>
        <w:t xml:space="preserve">hể hiện rõ nét hơn vai trò của Hội Phụ nữ các cấp tham gia thực hiện nhiệm vụ chính trị, xã hội địa phương, mang lại quyền lợi thiết thực cho phụ nữ. Kiểm soát, xử lý tốt các vấn đề mới góp phần không để phát sinh điểm nóng, phức tạp, giữ được niềm tin trong nhân dân. </w:t>
      </w:r>
      <w:r w:rsidRPr="009C2A4F">
        <w:rPr>
          <w:lang w:val="vi-VN"/>
        </w:rPr>
        <w:t>Công tác củng cố, kiện toàn tổ chức, bộ máy</w:t>
      </w:r>
      <w:r w:rsidR="008726FD" w:rsidRPr="009C2A4F">
        <w:t xml:space="preserve"> được quan tâm</w:t>
      </w:r>
      <w:r w:rsidRPr="009C2A4F">
        <w:rPr>
          <w:lang w:val="vi-VN"/>
        </w:rPr>
        <w:t>, chất lượng</w:t>
      </w:r>
      <w:r w:rsidR="000A7C4B" w:rsidRPr="009C2A4F">
        <w:t xml:space="preserve"> </w:t>
      </w:r>
      <w:r w:rsidRPr="009C2A4F">
        <w:rPr>
          <w:lang w:val="vi-VN"/>
        </w:rPr>
        <w:t>hoạt động của các cấp Hội ngày càng nâng lên rõ rệt. Đội ngũ cán bộ Hội các cấp được trẻ hóa, nhiệt tình, trình độ từng bước được nâng lên, có tinh thần trách nhiệm trong việc tổ chức triển khai thực hiện chủ trương hoạt động của Hội</w:t>
      </w:r>
      <w:r w:rsidRPr="009C2A4F">
        <w:t>, đ</w:t>
      </w:r>
      <w:r w:rsidR="00E15875" w:rsidRPr="009C2A4F">
        <w:rPr>
          <w:lang w:val="sq-AL"/>
        </w:rPr>
        <w:t xml:space="preserve">ặc biệt là xây dựng, nhân rộng mô hình hoạt động tập hợp, thu hút hội viên, phụ nữ có hiệu quả. </w:t>
      </w:r>
    </w:p>
    <w:p w14:paraId="579B32EF" w14:textId="69999BFC" w:rsidR="00E15875" w:rsidRPr="009C2A4F" w:rsidRDefault="0024391B" w:rsidP="0024391B">
      <w:pPr>
        <w:pStyle w:val="Default"/>
        <w:ind w:firstLine="720"/>
        <w:rPr>
          <w:color w:val="auto"/>
          <w:sz w:val="28"/>
          <w:szCs w:val="28"/>
        </w:rPr>
      </w:pPr>
      <w:r w:rsidRPr="009C2A4F">
        <w:rPr>
          <w:color w:val="auto"/>
          <w:sz w:val="28"/>
          <w:szCs w:val="28"/>
        </w:rPr>
        <w:t>Đạt</w:t>
      </w:r>
      <w:r w:rsidR="00100EA7" w:rsidRPr="009C2A4F">
        <w:rPr>
          <w:color w:val="auto"/>
          <w:sz w:val="28"/>
          <w:szCs w:val="28"/>
        </w:rPr>
        <w:t xml:space="preserve"> được những kết quả trên là </w:t>
      </w:r>
      <w:r w:rsidR="0029642A" w:rsidRPr="009C2A4F">
        <w:rPr>
          <w:color w:val="auto"/>
          <w:sz w:val="28"/>
          <w:szCs w:val="28"/>
        </w:rPr>
        <w:t>nhờ vào s</w:t>
      </w:r>
      <w:r w:rsidR="0029642A" w:rsidRPr="009C2A4F">
        <w:rPr>
          <w:color w:val="auto"/>
          <w:sz w:val="28"/>
          <w:szCs w:val="28"/>
          <w:lang w:val="vi-VN"/>
        </w:rPr>
        <w:t xml:space="preserve">ự quan tâm lãnh đạo, chỉ đạo sâu sát, kịp thời của Trung ương Hội </w:t>
      </w:r>
      <w:r w:rsidR="0029642A" w:rsidRPr="009C2A4F">
        <w:rPr>
          <w:color w:val="auto"/>
          <w:sz w:val="28"/>
          <w:szCs w:val="28"/>
        </w:rPr>
        <w:t xml:space="preserve">LHPN </w:t>
      </w:r>
      <w:r w:rsidR="0029642A" w:rsidRPr="009C2A4F">
        <w:rPr>
          <w:color w:val="auto"/>
          <w:sz w:val="28"/>
          <w:szCs w:val="28"/>
          <w:lang w:val="vi-VN"/>
        </w:rPr>
        <w:t xml:space="preserve">Việt Nam, của cấp ủy, sự phối hợp của </w:t>
      </w:r>
      <w:r w:rsidR="0029642A" w:rsidRPr="009C2A4F">
        <w:rPr>
          <w:color w:val="auto"/>
          <w:sz w:val="28"/>
          <w:szCs w:val="28"/>
          <w:lang w:val="sq-AL"/>
        </w:rPr>
        <w:t xml:space="preserve">chính quyền và </w:t>
      </w:r>
      <w:r w:rsidR="0029642A" w:rsidRPr="009C2A4F">
        <w:rPr>
          <w:color w:val="auto"/>
          <w:sz w:val="28"/>
          <w:szCs w:val="28"/>
          <w:lang w:val="vi-VN"/>
        </w:rPr>
        <w:t xml:space="preserve">các ban ngành đoàn thể. </w:t>
      </w:r>
      <w:r w:rsidR="0029642A" w:rsidRPr="009C2A4F">
        <w:rPr>
          <w:color w:val="auto"/>
          <w:sz w:val="28"/>
          <w:szCs w:val="28"/>
        </w:rPr>
        <w:t xml:space="preserve">Các cấp Hội </w:t>
      </w:r>
      <w:r w:rsidR="00100EA7" w:rsidRPr="009C2A4F">
        <w:rPr>
          <w:color w:val="auto"/>
          <w:sz w:val="28"/>
          <w:szCs w:val="28"/>
        </w:rPr>
        <w:t xml:space="preserve">bám sát chủ trương, đường lối của Đảng, </w:t>
      </w:r>
      <w:r w:rsidR="0029642A" w:rsidRPr="009C2A4F">
        <w:rPr>
          <w:color w:val="auto"/>
          <w:sz w:val="28"/>
          <w:szCs w:val="28"/>
        </w:rPr>
        <w:t xml:space="preserve">chính sách pháp luật của Nhà nước; </w:t>
      </w:r>
      <w:r w:rsidR="00E15875" w:rsidRPr="009C2A4F">
        <w:rPr>
          <w:color w:val="auto"/>
          <w:sz w:val="28"/>
          <w:szCs w:val="28"/>
          <w:lang w:val="vi-VN"/>
        </w:rPr>
        <w:t xml:space="preserve">năng động, sáng tạo, gắn với việc đổi mới nội dung, phương thức hoạt động. Đội ngũ cán bộ Hội từ tỉnh đến cơ sở đoàn kết, nhiệt tình, biên chế được bố trí tương đối đồng bộ, phù hợp, đúng sở trường từ đó tạo sự chủ động của từng thành viên trong quá trình thực hiện chức trách nhiệm vụ. </w:t>
      </w:r>
    </w:p>
    <w:p w14:paraId="7F1ACD1C" w14:textId="5816C5C5" w:rsidR="00E377E6" w:rsidRPr="009C2A4F" w:rsidRDefault="0024391B" w:rsidP="00E377E6">
      <w:pPr>
        <w:ind w:firstLine="720"/>
        <w:rPr>
          <w:rFonts w:cs="Times New Roman"/>
          <w:szCs w:val="28"/>
        </w:rPr>
      </w:pPr>
      <w:r w:rsidRPr="009C2A4F">
        <w:rPr>
          <w:rFonts w:cs="Times New Roman"/>
          <w:szCs w:val="28"/>
        </w:rPr>
        <w:lastRenderedPageBreak/>
        <w:t xml:space="preserve">Tuy nhiên, những kết quả trên </w:t>
      </w:r>
      <w:r w:rsidR="00203EBF" w:rsidRPr="009C2A4F">
        <w:rPr>
          <w:rFonts w:cs="Times New Roman"/>
          <w:szCs w:val="28"/>
        </w:rPr>
        <w:t>vẫn chưa theo kịp xu hướng chung của xã hội và nhu cầu của phụ nữ. C</w:t>
      </w:r>
      <w:r w:rsidR="00E377E6" w:rsidRPr="009C2A4F">
        <w:rPr>
          <w:rFonts w:cs="Times New Roman"/>
          <w:szCs w:val="28"/>
        </w:rPr>
        <w:t>ông tác Hội và phong trào phụ nữ chưa toàn diện, thiếu tính ổn định, một số nơi còn mang tính hình thức</w:t>
      </w:r>
      <w:r w:rsidR="00203EBF" w:rsidRPr="009C2A4F">
        <w:rPr>
          <w:rFonts w:cs="Times New Roman"/>
          <w:szCs w:val="28"/>
        </w:rPr>
        <w:t>,</w:t>
      </w:r>
      <w:r w:rsidR="00E377E6" w:rsidRPr="009C2A4F">
        <w:rPr>
          <w:rFonts w:cs="Times New Roman"/>
          <w:szCs w:val="28"/>
        </w:rPr>
        <w:t xml:space="preserve"> việc cụ thể hóa một số chủ trương còn chậm; các phong trào thi đua, cuộc vận động chưa thiết thực đối với phụ nữ. Công tác tuyên truyền giáo dục</w:t>
      </w:r>
      <w:r w:rsidR="00203EBF" w:rsidRPr="009C2A4F">
        <w:rPr>
          <w:rFonts w:cs="Times New Roman"/>
          <w:szCs w:val="28"/>
        </w:rPr>
        <w:t>,</w:t>
      </w:r>
      <w:r w:rsidR="00E377E6" w:rsidRPr="009C2A4F">
        <w:rPr>
          <w:rFonts w:cs="Times New Roman"/>
          <w:szCs w:val="28"/>
        </w:rPr>
        <w:t xml:space="preserve"> nắm bắt tình hình tư tưởng, đời sống, việc làm của hội viên, phụ nữ</w:t>
      </w:r>
      <w:r w:rsidR="00203EBF" w:rsidRPr="009C2A4F">
        <w:rPr>
          <w:rFonts w:cs="Times New Roman"/>
          <w:szCs w:val="28"/>
        </w:rPr>
        <w:t xml:space="preserve"> còn hạn chế</w:t>
      </w:r>
      <w:r w:rsidR="00E377E6" w:rsidRPr="009C2A4F">
        <w:rPr>
          <w:rFonts w:cs="Times New Roman"/>
          <w:szCs w:val="28"/>
        </w:rPr>
        <w:t xml:space="preserve">. Hiệu quả công tác giám sát, phản biện xã hội và việc tham gia thể hiện tiếng nói của Hội đến vấn đề liên quan đến phụ nữ và bình đẳng giới còn hạn chế, hiệu quả chưa cao, chưa phát huy đầy đủ vai trò đại diện của tổ chức Hội. </w:t>
      </w:r>
    </w:p>
    <w:p w14:paraId="2F380461" w14:textId="7CAE04EF" w:rsidR="00203EBF" w:rsidRPr="009C2A4F" w:rsidRDefault="00E377E6" w:rsidP="00203EBF">
      <w:pPr>
        <w:ind w:firstLine="720"/>
        <w:rPr>
          <w:rFonts w:cs="Times New Roman"/>
          <w:szCs w:val="28"/>
          <w:lang w:val="vi-VN"/>
        </w:rPr>
      </w:pPr>
      <w:r w:rsidRPr="009C2A4F">
        <w:rPr>
          <w:rStyle w:val="Normal1"/>
          <w:rFonts w:hint="default"/>
          <w:i/>
          <w:iCs/>
          <w:color w:val="auto"/>
          <w:lang w:val="fr-FR"/>
        </w:rPr>
        <w:t>Những hạn chế, yếu kém trên có nguyên nhân khách quan là:</w:t>
      </w:r>
      <w:r w:rsidRPr="009C2A4F">
        <w:rPr>
          <w:rStyle w:val="Normal1"/>
          <w:rFonts w:hint="default"/>
          <w:color w:val="auto"/>
          <w:lang w:val="fr-FR"/>
        </w:rPr>
        <w:t xml:space="preserve"> </w:t>
      </w:r>
      <w:r w:rsidRPr="009C2A4F">
        <w:t>Đời sống kinh tế của phụ nữ gặp nhiều khó khăn do chịu tác động kép của tình trạng hạn mặn, thiên tai dịch bệnh, giá cả không ổn định ảnh hướng đến cơ cấu cây trồng, vật nuôi.</w:t>
      </w:r>
      <w:r w:rsidRPr="009C2A4F">
        <w:rPr>
          <w:i/>
        </w:rPr>
        <w:t xml:space="preserve"> </w:t>
      </w:r>
      <w:r w:rsidRPr="009C2A4F">
        <w:t>Mặt trái của nền kinh tế thị trường tác động không nhỏ đến nhận thức, chất lượng cuộc sống của phụ nữ, mối quan hệ gia đình; nguồn lực hoạt động.</w:t>
      </w:r>
      <w:r w:rsidR="00203EBF" w:rsidRPr="009C2A4F">
        <w:rPr>
          <w:rFonts w:cs="Times New Roman"/>
          <w:szCs w:val="28"/>
          <w:lang w:val="vi-VN"/>
        </w:rPr>
        <w:t xml:space="preserve"> Giá hàng nông sản </w:t>
      </w:r>
      <w:r w:rsidR="00203EBF" w:rsidRPr="009C2A4F">
        <w:rPr>
          <w:rFonts w:cs="Times New Roman"/>
          <w:szCs w:val="28"/>
        </w:rPr>
        <w:t xml:space="preserve">không ổn định, hạn mặn kéo dài, dịch bệnh </w:t>
      </w:r>
      <w:r w:rsidR="00203EBF" w:rsidRPr="009C2A4F">
        <w:rPr>
          <w:rFonts w:cs="Times New Roman"/>
          <w:szCs w:val="28"/>
          <w:lang w:val="vi-VN"/>
        </w:rPr>
        <w:t>ảnh hưởng đến việc tổ chức</w:t>
      </w:r>
      <w:r w:rsidR="00203EBF" w:rsidRPr="009C2A4F">
        <w:rPr>
          <w:rFonts w:cs="Times New Roman"/>
          <w:szCs w:val="28"/>
        </w:rPr>
        <w:t xml:space="preserve"> sản xuất,</w:t>
      </w:r>
      <w:r w:rsidR="00203EBF" w:rsidRPr="009C2A4F">
        <w:rPr>
          <w:rFonts w:cs="Times New Roman"/>
          <w:szCs w:val="28"/>
          <w:lang w:val="vi-VN"/>
        </w:rPr>
        <w:t xml:space="preserve"> kinh doanh của người dân và hiệu quả của các mô hình sinh kế tại địa phương</w:t>
      </w:r>
      <w:r w:rsidR="00203EBF" w:rsidRPr="009C2A4F">
        <w:rPr>
          <w:rFonts w:cs="Times New Roman"/>
          <w:szCs w:val="28"/>
        </w:rPr>
        <w:t>;</w:t>
      </w:r>
      <w:r w:rsidR="00203EBF" w:rsidRPr="009C2A4F">
        <w:rPr>
          <w:rFonts w:cs="Times New Roman"/>
          <w:szCs w:val="28"/>
          <w:lang w:val="vi-VN"/>
        </w:rPr>
        <w:t xml:space="preserve"> tiềm ẩn nhiều rủi ro, nguy cơ tái nghèo cao</w:t>
      </w:r>
      <w:r w:rsidR="00203EBF" w:rsidRPr="009C2A4F">
        <w:rPr>
          <w:rFonts w:cs="Times New Roman"/>
          <w:szCs w:val="28"/>
        </w:rPr>
        <w:t xml:space="preserve">. </w:t>
      </w:r>
      <w:r w:rsidR="00203EBF" w:rsidRPr="009C2A4F">
        <w:rPr>
          <w:rFonts w:cs="Times New Roman"/>
          <w:szCs w:val="28"/>
          <w:lang w:val="vi-VN"/>
        </w:rPr>
        <w:t xml:space="preserve">Đời sống của một bộ phận </w:t>
      </w:r>
      <w:r w:rsidR="00203EBF" w:rsidRPr="009C2A4F">
        <w:rPr>
          <w:rFonts w:cs="Times New Roman"/>
          <w:szCs w:val="28"/>
        </w:rPr>
        <w:t>h</w:t>
      </w:r>
      <w:r w:rsidR="00203EBF" w:rsidRPr="009C2A4F">
        <w:rPr>
          <w:rFonts w:cs="Times New Roman"/>
          <w:szCs w:val="28"/>
          <w:lang w:val="vi-VN"/>
        </w:rPr>
        <w:t xml:space="preserve">ội viên, phụ nữ còn gặp nhiều khó khăn </w:t>
      </w:r>
      <w:r w:rsidR="00203EBF" w:rsidRPr="009C2A4F">
        <w:rPr>
          <w:rFonts w:cs="Times New Roman"/>
          <w:szCs w:val="28"/>
        </w:rPr>
        <w:t xml:space="preserve">phải </w:t>
      </w:r>
      <w:r w:rsidR="00203EBF" w:rsidRPr="009C2A4F">
        <w:rPr>
          <w:rFonts w:cs="Times New Roman"/>
          <w:szCs w:val="28"/>
          <w:lang w:val="vi-VN"/>
        </w:rPr>
        <w:t>tập trung vào việc mưu sinh, đi làm ăn xa nên chưa thường xuyên tham gia sinh hoạt</w:t>
      </w:r>
      <w:r w:rsidR="00203EBF" w:rsidRPr="009C2A4F">
        <w:rPr>
          <w:rFonts w:cs="Times New Roman"/>
          <w:szCs w:val="28"/>
        </w:rPr>
        <w:t xml:space="preserve"> hoặc chưa</w:t>
      </w:r>
      <w:r w:rsidR="00203EBF" w:rsidRPr="009C2A4F">
        <w:rPr>
          <w:rFonts w:cs="Times New Roman"/>
          <w:szCs w:val="28"/>
          <w:lang w:val="vi-VN"/>
        </w:rPr>
        <w:t xml:space="preserve"> có điều kiện tham gia vào tổ chức Hội. </w:t>
      </w:r>
    </w:p>
    <w:p w14:paraId="1FA90A4D" w14:textId="7C2CD96C" w:rsidR="005D4B23" w:rsidRPr="009C2A4F" w:rsidRDefault="00E377E6" w:rsidP="00203EBF">
      <w:pPr>
        <w:ind w:firstLine="720"/>
        <w:rPr>
          <w:rFonts w:cs="Times New Roman"/>
          <w:szCs w:val="28"/>
          <w:lang w:val="vi-VN"/>
        </w:rPr>
      </w:pPr>
      <w:r w:rsidRPr="009C2A4F">
        <w:rPr>
          <w:rStyle w:val="Normal1"/>
          <w:rFonts w:hint="default"/>
          <w:i/>
          <w:iCs/>
          <w:color w:val="auto"/>
          <w:lang w:val="fr-FR"/>
        </w:rPr>
        <w:t>Nhưng trực tiếp và quyết định nhất vẫn là nguyên nhân chủ quan</w:t>
      </w:r>
      <w:r w:rsidR="00427E88" w:rsidRPr="009C2A4F">
        <w:rPr>
          <w:rStyle w:val="Normal1"/>
          <w:rFonts w:hint="default"/>
          <w:i/>
          <w:iCs/>
          <w:color w:val="auto"/>
          <w:lang w:val="fr-FR"/>
        </w:rPr>
        <w:t xml:space="preserve">, đó là : </w:t>
      </w:r>
      <w:r w:rsidR="00203EBF" w:rsidRPr="009C2A4F">
        <w:rPr>
          <w:rFonts w:cs="Times New Roman"/>
          <w:szCs w:val="28"/>
        </w:rPr>
        <w:t>C</w:t>
      </w:r>
      <w:r w:rsidR="00203EBF" w:rsidRPr="009C2A4F">
        <w:rPr>
          <w:rFonts w:cs="Times New Roman"/>
          <w:szCs w:val="28"/>
          <w:lang w:val="vi-VN"/>
        </w:rPr>
        <w:t>án bộ chi, tổ Hội thường xuyên thay đổi</w:t>
      </w:r>
      <w:r w:rsidR="00203EBF" w:rsidRPr="009C2A4F">
        <w:rPr>
          <w:rFonts w:cs="Times New Roman"/>
          <w:szCs w:val="28"/>
        </w:rPr>
        <w:t>,</w:t>
      </w:r>
      <w:r w:rsidR="00203EBF" w:rsidRPr="009C2A4F">
        <w:rPr>
          <w:rFonts w:cs="Times New Roman"/>
          <w:szCs w:val="28"/>
          <w:lang w:val="vi-VN"/>
        </w:rPr>
        <w:t xml:space="preserve"> thiếu kinh nghiệm tuyên truyền vận động</w:t>
      </w:r>
      <w:r w:rsidR="00203EBF" w:rsidRPr="009C2A4F">
        <w:rPr>
          <w:rFonts w:cs="Times New Roman"/>
          <w:szCs w:val="28"/>
        </w:rPr>
        <w:t xml:space="preserve">. </w:t>
      </w:r>
      <w:r w:rsidR="00427E88" w:rsidRPr="009C2A4F">
        <w:t xml:space="preserve">Một số cán bộ Hội chưa chủ động </w:t>
      </w:r>
      <w:r w:rsidR="00427E88" w:rsidRPr="009C2A4F">
        <w:rPr>
          <w:lang w:val="vi-VN"/>
        </w:rPr>
        <w:t xml:space="preserve">tham mưu, </w:t>
      </w:r>
      <w:r w:rsidR="00427E88" w:rsidRPr="009C2A4F">
        <w:t xml:space="preserve">còn </w:t>
      </w:r>
      <w:r w:rsidR="00427E88" w:rsidRPr="009C2A4F">
        <w:rPr>
          <w:lang w:val="vi-VN"/>
        </w:rPr>
        <w:t>trông chờ cấp trên</w:t>
      </w:r>
      <w:r w:rsidR="00427E88" w:rsidRPr="009C2A4F">
        <w:t xml:space="preserve">; </w:t>
      </w:r>
      <w:r w:rsidR="00427E88" w:rsidRPr="009C2A4F">
        <w:rPr>
          <w:lang w:val="vi-VN"/>
        </w:rPr>
        <w:t>thiếu năng động</w:t>
      </w:r>
      <w:r w:rsidR="00427E88" w:rsidRPr="009C2A4F">
        <w:t xml:space="preserve"> trong công tác phối hợp; </w:t>
      </w:r>
      <w:r w:rsidR="00550AE2" w:rsidRPr="009C2A4F">
        <w:rPr>
          <w:lang w:val="vi-VN"/>
        </w:rPr>
        <w:t>một số lĩnh vực hoạt động còn thiếu tính chiều sâu</w:t>
      </w:r>
      <w:r w:rsidR="00550AE2" w:rsidRPr="009C2A4F">
        <w:t>, chậm thích ứng với những thay đổi</w:t>
      </w:r>
      <w:r w:rsidR="00812FA4" w:rsidRPr="009C2A4F">
        <w:t>,</w:t>
      </w:r>
      <w:r w:rsidR="00550AE2" w:rsidRPr="009C2A4F">
        <w:t xml:space="preserve"> </w:t>
      </w:r>
      <w:r w:rsidR="00812FA4" w:rsidRPr="009C2A4F">
        <w:t>phát triển của xã hội và nhu cầu của phụ nữ</w:t>
      </w:r>
      <w:r w:rsidR="00427E88" w:rsidRPr="009C2A4F">
        <w:t xml:space="preserve">; </w:t>
      </w:r>
      <w:r w:rsidR="00550AE2" w:rsidRPr="009C2A4F">
        <w:rPr>
          <w:lang w:val="vi-VN"/>
        </w:rPr>
        <w:t xml:space="preserve">hiệu quả </w:t>
      </w:r>
      <w:r w:rsidR="00427E88" w:rsidRPr="009C2A4F">
        <w:rPr>
          <w:lang w:val="vi-VN"/>
        </w:rPr>
        <w:t xml:space="preserve">công tác tuyên truyền, giáo dục </w:t>
      </w:r>
      <w:r w:rsidR="00427E88" w:rsidRPr="009C2A4F">
        <w:t>c</w:t>
      </w:r>
      <w:r w:rsidR="00427E88" w:rsidRPr="009C2A4F">
        <w:rPr>
          <w:lang w:val="vi-VN"/>
        </w:rPr>
        <w:t>hưa cao.</w:t>
      </w:r>
      <w:r w:rsidR="00427E88" w:rsidRPr="009C2A4F">
        <w:t xml:space="preserve"> </w:t>
      </w:r>
      <w:r w:rsidR="00203EBF" w:rsidRPr="009C2A4F">
        <w:rPr>
          <w:rFonts w:cs="Times New Roman"/>
          <w:szCs w:val="28"/>
        </w:rPr>
        <w:t>Một vài nơi v</w:t>
      </w:r>
      <w:r w:rsidR="00203EBF" w:rsidRPr="009C2A4F">
        <w:rPr>
          <w:rFonts w:cs="Times New Roman"/>
          <w:szCs w:val="28"/>
          <w:lang w:val="vi-VN"/>
        </w:rPr>
        <w:t xml:space="preserve">ai trò tham mưu, phối hợp </w:t>
      </w:r>
      <w:r w:rsidR="00203EBF" w:rsidRPr="009C2A4F">
        <w:rPr>
          <w:rFonts w:cs="Times New Roman"/>
          <w:szCs w:val="28"/>
        </w:rPr>
        <w:t xml:space="preserve">thực hiện </w:t>
      </w:r>
      <w:r w:rsidR="00203EBF" w:rsidRPr="009C2A4F">
        <w:rPr>
          <w:rFonts w:cs="Times New Roman"/>
          <w:szCs w:val="28"/>
          <w:lang w:val="vi-VN"/>
        </w:rPr>
        <w:t>công tác cán bộ nữ còn chậm, thiếu năng động</w:t>
      </w:r>
      <w:r w:rsidR="00203EBF" w:rsidRPr="009C2A4F">
        <w:rPr>
          <w:rFonts w:cs="Times New Roman"/>
          <w:szCs w:val="28"/>
        </w:rPr>
        <w:t>,</w:t>
      </w:r>
      <w:r w:rsidR="00203EBF" w:rsidRPr="009C2A4F">
        <w:rPr>
          <w:rFonts w:cs="Times New Roman"/>
          <w:szCs w:val="28"/>
          <w:lang w:val="vi-VN"/>
        </w:rPr>
        <w:t xml:space="preserve"> còn trông chờ cấp trên.</w:t>
      </w:r>
      <w:r w:rsidR="00203EBF" w:rsidRPr="009C2A4F">
        <w:rPr>
          <w:rFonts w:cs="Times New Roman"/>
          <w:szCs w:val="28"/>
        </w:rPr>
        <w:t xml:space="preserve"> </w:t>
      </w:r>
      <w:r w:rsidRPr="009C2A4F">
        <w:rPr>
          <w:rFonts w:cs="Times New Roman"/>
          <w:szCs w:val="28"/>
        </w:rPr>
        <w:t xml:space="preserve">Trong quá trình điều hành hoạt động, có nơi </w:t>
      </w:r>
      <w:r w:rsidR="00812FA4" w:rsidRPr="009C2A4F">
        <w:rPr>
          <w:rFonts w:cs="Times New Roman"/>
          <w:szCs w:val="28"/>
          <w:lang w:val="vi-VN"/>
        </w:rPr>
        <w:t xml:space="preserve">quản lý hội viên </w:t>
      </w:r>
      <w:r w:rsidR="00812FA4" w:rsidRPr="009C2A4F">
        <w:rPr>
          <w:rFonts w:cs="Times New Roman"/>
          <w:szCs w:val="28"/>
        </w:rPr>
        <w:t xml:space="preserve">đôi lúc còn </w:t>
      </w:r>
      <w:r w:rsidR="00812FA4" w:rsidRPr="009C2A4F">
        <w:rPr>
          <w:rFonts w:cs="Times New Roman"/>
          <w:szCs w:val="28"/>
          <w:lang w:val="vi-VN"/>
        </w:rPr>
        <w:t>thiếu chặt chẽ</w:t>
      </w:r>
      <w:r w:rsidR="00812FA4" w:rsidRPr="009C2A4F">
        <w:rPr>
          <w:rFonts w:cs="Times New Roman"/>
          <w:szCs w:val="28"/>
        </w:rPr>
        <w:t xml:space="preserve">, </w:t>
      </w:r>
      <w:r w:rsidR="00812FA4" w:rsidRPr="009C2A4F">
        <w:rPr>
          <w:rFonts w:cs="Times New Roman"/>
          <w:szCs w:val="28"/>
          <w:lang w:val="vi-VN"/>
        </w:rPr>
        <w:t xml:space="preserve">mô hình </w:t>
      </w:r>
      <w:r w:rsidR="00812FA4" w:rsidRPr="009C2A4F">
        <w:rPr>
          <w:rFonts w:cs="Times New Roman"/>
          <w:szCs w:val="28"/>
        </w:rPr>
        <w:t xml:space="preserve">tập hợp đối với các đối tượng là </w:t>
      </w:r>
      <w:r w:rsidR="00812FA4" w:rsidRPr="009C2A4F">
        <w:rPr>
          <w:rFonts w:cs="Times New Roman"/>
          <w:szCs w:val="28"/>
          <w:lang w:val="vi-VN"/>
        </w:rPr>
        <w:t>nữ thanh niê</w:t>
      </w:r>
      <w:r w:rsidR="00812FA4" w:rsidRPr="009C2A4F">
        <w:rPr>
          <w:rFonts w:cs="Times New Roman"/>
          <w:szCs w:val="28"/>
        </w:rPr>
        <w:t>n, nữ công nhân,</w:t>
      </w:r>
      <w:r w:rsidR="00812FA4" w:rsidRPr="009C2A4F">
        <w:rPr>
          <w:rFonts w:cs="Times New Roman"/>
          <w:szCs w:val="28"/>
          <w:lang w:val="vi-VN"/>
        </w:rPr>
        <w:t xml:space="preserve"> phụ nữ đi làm ăn xa</w:t>
      </w:r>
      <w:r w:rsidR="00812FA4" w:rsidRPr="009C2A4F">
        <w:rPr>
          <w:rFonts w:cs="Times New Roman"/>
          <w:szCs w:val="28"/>
        </w:rPr>
        <w:t xml:space="preserve"> </w:t>
      </w:r>
      <w:r w:rsidR="00812FA4" w:rsidRPr="009C2A4F">
        <w:rPr>
          <w:rFonts w:cs="Times New Roman"/>
          <w:szCs w:val="28"/>
          <w:lang w:val="vi-VN"/>
        </w:rPr>
        <w:t>còn hạn chế về số lượng</w:t>
      </w:r>
      <w:r w:rsidR="00812FA4" w:rsidRPr="009C2A4F">
        <w:rPr>
          <w:rFonts w:cs="Times New Roman"/>
          <w:szCs w:val="28"/>
        </w:rPr>
        <w:t xml:space="preserve">; </w:t>
      </w:r>
      <w:r w:rsidR="00812FA4" w:rsidRPr="009C2A4F">
        <w:t>c</w:t>
      </w:r>
      <w:r w:rsidR="00812FA4" w:rsidRPr="009C2A4F">
        <w:rPr>
          <w:lang w:val="vi-VN"/>
        </w:rPr>
        <w:t>ông tác đào tạo, bồi dưỡng, chuẩn hóa đội ngũ cán bộ Hội theo chức danh chưa đáp ứng yêu cầu do cán bộ thường xuyên thay đổi</w:t>
      </w:r>
      <w:r w:rsidR="00812FA4" w:rsidRPr="009C2A4F">
        <w:t>,</w:t>
      </w:r>
      <w:r w:rsidR="00812FA4" w:rsidRPr="009C2A4F">
        <w:rPr>
          <w:lang w:val="vi-VN"/>
        </w:rPr>
        <w:t xml:space="preserve"> kinh phí </w:t>
      </w:r>
      <w:r w:rsidR="00812FA4" w:rsidRPr="009C2A4F">
        <w:t>một số địa phương còn hạn chế</w:t>
      </w:r>
      <w:r w:rsidR="00812FA4" w:rsidRPr="009C2A4F">
        <w:rPr>
          <w:lang w:val="vi-VN"/>
        </w:rPr>
        <w:t>, cơ cấu đào tạo chuẩn chính trị chưa hợp lý</w:t>
      </w:r>
      <w:r w:rsidR="00812FA4" w:rsidRPr="009C2A4F">
        <w:t xml:space="preserve">; </w:t>
      </w:r>
      <w:r w:rsidRPr="009C2A4F">
        <w:rPr>
          <w:rFonts w:cs="Times New Roman"/>
          <w:szCs w:val="28"/>
        </w:rPr>
        <w:t>còn chủ quan trong việc nghiên cứu</w:t>
      </w:r>
      <w:r w:rsidR="00812FA4" w:rsidRPr="009C2A4F">
        <w:rPr>
          <w:rFonts w:cs="Times New Roman"/>
          <w:szCs w:val="28"/>
        </w:rPr>
        <w:t>,</w:t>
      </w:r>
      <w:r w:rsidRPr="009C2A4F">
        <w:rPr>
          <w:rFonts w:cs="Times New Roman"/>
          <w:szCs w:val="28"/>
        </w:rPr>
        <w:t xml:space="preserve"> cập nhật các quy định, quy chế trong công tác điều hành quản lý dẫn đến sai phạm trong quản lý tài chính từ đó cũng ảnh hưởng đến công tác phối hợp với các ngành.</w:t>
      </w:r>
    </w:p>
    <w:p w14:paraId="18C5FF64" w14:textId="32FCFAE0" w:rsidR="009562EE" w:rsidRPr="009C2A4F" w:rsidRDefault="009562EE" w:rsidP="00FA3104">
      <w:pPr>
        <w:ind w:firstLine="851"/>
        <w:outlineLvl w:val="0"/>
        <w:rPr>
          <w:rFonts w:cs="Times New Roman"/>
          <w:b/>
          <w:iCs/>
          <w:szCs w:val="28"/>
        </w:rPr>
      </w:pPr>
      <w:r w:rsidRPr="009C2A4F">
        <w:rPr>
          <w:rFonts w:cs="Times New Roman"/>
          <w:b/>
          <w:iCs/>
          <w:szCs w:val="28"/>
        </w:rPr>
        <w:t>3</w:t>
      </w:r>
      <w:r w:rsidR="00453ED2" w:rsidRPr="009C2A4F">
        <w:rPr>
          <w:rFonts w:cs="Times New Roman"/>
          <w:b/>
          <w:iCs/>
          <w:szCs w:val="28"/>
        </w:rPr>
        <w:t>.</w:t>
      </w:r>
      <w:r w:rsidRPr="009C2A4F">
        <w:rPr>
          <w:rFonts w:cs="Times New Roman"/>
          <w:b/>
          <w:iCs/>
          <w:szCs w:val="28"/>
        </w:rPr>
        <w:t xml:space="preserve"> Bài học kinh nghiệm:</w:t>
      </w:r>
    </w:p>
    <w:p w14:paraId="120500BB" w14:textId="67972F03" w:rsidR="002C27E5" w:rsidRPr="009C2A4F" w:rsidRDefault="000264B5" w:rsidP="00FA3104">
      <w:pPr>
        <w:ind w:firstLine="851"/>
        <w:rPr>
          <w:szCs w:val="28"/>
        </w:rPr>
      </w:pPr>
      <w:r w:rsidRPr="009C2A4F">
        <w:rPr>
          <w:szCs w:val="28"/>
        </w:rPr>
        <w:t>Trong lãnh chỉ</w:t>
      </w:r>
      <w:r w:rsidR="00630EAE" w:rsidRPr="009C2A4F">
        <w:rPr>
          <w:szCs w:val="28"/>
        </w:rPr>
        <w:t>,</w:t>
      </w:r>
      <w:r w:rsidRPr="009C2A4F">
        <w:rPr>
          <w:szCs w:val="28"/>
        </w:rPr>
        <w:t xml:space="preserve"> đạo </w:t>
      </w:r>
      <w:r w:rsidR="00630EAE" w:rsidRPr="009C2A4F">
        <w:rPr>
          <w:szCs w:val="28"/>
        </w:rPr>
        <w:t>phải b</w:t>
      </w:r>
      <w:r w:rsidRPr="009C2A4F">
        <w:rPr>
          <w:szCs w:val="28"/>
        </w:rPr>
        <w:t>ám sát và cụ thể hóa chủ trương, đường lối của Đảng, chính sách, pháp luật của Nhà nước</w:t>
      </w:r>
      <w:r w:rsidR="00630EAE" w:rsidRPr="009C2A4F">
        <w:rPr>
          <w:szCs w:val="28"/>
        </w:rPr>
        <w:t>, Hội cấp trên; xác định trọng tâm, trọng điểm</w:t>
      </w:r>
      <w:r w:rsidR="004D1A4D" w:rsidRPr="009C2A4F">
        <w:rPr>
          <w:szCs w:val="28"/>
        </w:rPr>
        <w:t xml:space="preserve">, tập trung </w:t>
      </w:r>
      <w:r w:rsidRPr="009C2A4F">
        <w:rPr>
          <w:szCs w:val="28"/>
        </w:rPr>
        <w:t xml:space="preserve">đổi mới nội dung, phương thức </w:t>
      </w:r>
      <w:r w:rsidR="004D1A4D" w:rsidRPr="009C2A4F">
        <w:rPr>
          <w:szCs w:val="28"/>
        </w:rPr>
        <w:t xml:space="preserve">hoạt động </w:t>
      </w:r>
      <w:r w:rsidRPr="009C2A4F">
        <w:rPr>
          <w:szCs w:val="28"/>
        </w:rPr>
        <w:t>lựa chọn những vấn đề thiết thân của phụ nữ, gia đình, bình đẳng giới</w:t>
      </w:r>
      <w:r w:rsidR="00F37C55" w:rsidRPr="009C2A4F">
        <w:rPr>
          <w:szCs w:val="28"/>
        </w:rPr>
        <w:t xml:space="preserve"> </w:t>
      </w:r>
      <w:r w:rsidRPr="009C2A4F">
        <w:rPr>
          <w:szCs w:val="28"/>
        </w:rPr>
        <w:t>làm trọng tâm ưu tiên trong chỉ đạo và tổ chức thực hiện</w:t>
      </w:r>
      <w:r w:rsidR="002C27E5" w:rsidRPr="009C2A4F">
        <w:rPr>
          <w:szCs w:val="28"/>
        </w:rPr>
        <w:t>; phân công tập thể, cá nhân phụ trách cụ thể, thư</w:t>
      </w:r>
      <w:r w:rsidR="00500D33" w:rsidRPr="009C2A4F">
        <w:rPr>
          <w:szCs w:val="28"/>
        </w:rPr>
        <w:t>ờ</w:t>
      </w:r>
      <w:r w:rsidR="002C27E5" w:rsidRPr="009C2A4F">
        <w:rPr>
          <w:szCs w:val="28"/>
        </w:rPr>
        <w:t>ng xuyên kiểm tra, đôn đốc kịp thời tháo gỡ khó khăn vướng mắc.</w:t>
      </w:r>
    </w:p>
    <w:p w14:paraId="54940BDC" w14:textId="77777777" w:rsidR="00A540A2" w:rsidRPr="009C2A4F" w:rsidRDefault="002C27E5" w:rsidP="00A540A2">
      <w:pPr>
        <w:ind w:firstLine="851"/>
        <w:rPr>
          <w:rFonts w:cs="Times New Roman"/>
          <w:szCs w:val="28"/>
        </w:rPr>
      </w:pPr>
      <w:r w:rsidRPr="009C2A4F">
        <w:rPr>
          <w:rFonts w:cs="Times New Roman"/>
          <w:szCs w:val="28"/>
        </w:rPr>
        <w:t xml:space="preserve">Quan tâm xây dựng khối </w:t>
      </w:r>
      <w:r w:rsidR="002054DC" w:rsidRPr="009C2A4F">
        <w:rPr>
          <w:rFonts w:cs="Times New Roman"/>
          <w:szCs w:val="28"/>
        </w:rPr>
        <w:t>đoàn kết thống nhất</w:t>
      </w:r>
      <w:r w:rsidR="00500D33" w:rsidRPr="009C2A4F">
        <w:rPr>
          <w:rFonts w:cs="Times New Roman"/>
          <w:szCs w:val="28"/>
        </w:rPr>
        <w:t xml:space="preserve"> trong</w:t>
      </w:r>
      <w:r w:rsidR="00A540A2" w:rsidRPr="009C2A4F">
        <w:rPr>
          <w:rFonts w:cs="Times New Roman"/>
          <w:szCs w:val="28"/>
        </w:rPr>
        <w:t xml:space="preserve"> hệ thống Hội</w:t>
      </w:r>
      <w:r w:rsidR="002054DC" w:rsidRPr="009C2A4F">
        <w:rPr>
          <w:rFonts w:cs="Times New Roman"/>
          <w:szCs w:val="28"/>
        </w:rPr>
        <w:t xml:space="preserve">, </w:t>
      </w:r>
      <w:r w:rsidR="00A540A2" w:rsidRPr="009C2A4F">
        <w:rPr>
          <w:rFonts w:cs="Times New Roman"/>
          <w:szCs w:val="28"/>
        </w:rPr>
        <w:t>p</w:t>
      </w:r>
      <w:r w:rsidR="00500D33" w:rsidRPr="009C2A4F">
        <w:rPr>
          <w:rFonts w:cs="Times New Roman"/>
          <w:szCs w:val="28"/>
        </w:rPr>
        <w:t xml:space="preserve">hát huy vai trò chủ thể của hội viên, phụ nữ, khơi dậy ý chí tự lập, khát vọng vươn lên. Phải lấy </w:t>
      </w:r>
      <w:r w:rsidR="00500D33" w:rsidRPr="009C2A4F">
        <w:rPr>
          <w:rFonts w:cs="Times New Roman"/>
          <w:szCs w:val="28"/>
        </w:rPr>
        <w:lastRenderedPageBreak/>
        <w:t>quyền lợi chính đáng, sự tiến bộ của các tầng lớp phụ nữ làm mục tiêu phấn đấu và lấy sự hài lòng của phụ nữ làm thước đo kết quả hoạt động Hội.</w:t>
      </w:r>
    </w:p>
    <w:p w14:paraId="373E960D" w14:textId="5F8F8D32" w:rsidR="00A540A2" w:rsidRPr="009C2A4F" w:rsidRDefault="00A540A2" w:rsidP="00A540A2">
      <w:pPr>
        <w:ind w:firstLine="851"/>
        <w:rPr>
          <w:rFonts w:cs="Times New Roman"/>
          <w:szCs w:val="28"/>
        </w:rPr>
      </w:pPr>
      <w:r w:rsidRPr="009C2A4F">
        <w:rPr>
          <w:rFonts w:cs="Times New Roman"/>
          <w:szCs w:val="28"/>
        </w:rPr>
        <w:t xml:space="preserve">Chú trọng xây dựng đội ngũ cán bộ tiêu biểu về phẩm chất đạo đức, có </w:t>
      </w:r>
      <w:r w:rsidR="00A03BFD" w:rsidRPr="009C2A4F">
        <w:rPr>
          <w:rFonts w:cs="Times New Roman"/>
          <w:szCs w:val="28"/>
        </w:rPr>
        <w:t xml:space="preserve">năng lực, </w:t>
      </w:r>
      <w:r w:rsidRPr="009C2A4F">
        <w:rPr>
          <w:rFonts w:cs="Times New Roman"/>
          <w:szCs w:val="28"/>
        </w:rPr>
        <w:t>bản lĩnh, trách nhiệm, có phương pháp dân vận</w:t>
      </w:r>
      <w:r w:rsidR="00A03BFD" w:rsidRPr="009C2A4F">
        <w:rPr>
          <w:rFonts w:cs="Times New Roman"/>
          <w:szCs w:val="28"/>
        </w:rPr>
        <w:t xml:space="preserve"> động quần chúng; thực hiện tốt </w:t>
      </w:r>
      <w:r w:rsidR="002054DC" w:rsidRPr="009C2A4F">
        <w:rPr>
          <w:rFonts w:cs="Times New Roman"/>
          <w:szCs w:val="28"/>
        </w:rPr>
        <w:t>công tác quy hoạch, đào tạo bồi dưỡng đội ngũ cán bộ Hội</w:t>
      </w:r>
      <w:r w:rsidR="00A03BFD" w:rsidRPr="009C2A4F">
        <w:rPr>
          <w:rFonts w:cs="Times New Roman"/>
          <w:szCs w:val="28"/>
        </w:rPr>
        <w:t xml:space="preserve"> có sự kế thừa</w:t>
      </w:r>
      <w:r w:rsidR="002054DC" w:rsidRPr="009C2A4F">
        <w:rPr>
          <w:rFonts w:cs="Times New Roman"/>
          <w:szCs w:val="28"/>
        </w:rPr>
        <w:t xml:space="preserve"> </w:t>
      </w:r>
      <w:r w:rsidR="00A03BFD" w:rsidRPr="009C2A4F">
        <w:rPr>
          <w:rFonts w:cs="Times New Roman"/>
          <w:szCs w:val="28"/>
        </w:rPr>
        <w:t xml:space="preserve">nhất </w:t>
      </w:r>
      <w:r w:rsidR="002054DC" w:rsidRPr="009C2A4F">
        <w:rPr>
          <w:rFonts w:cs="Times New Roman"/>
          <w:szCs w:val="28"/>
        </w:rPr>
        <w:t xml:space="preserve">cán bộ chi, tổ hội. </w:t>
      </w:r>
      <w:r w:rsidRPr="009C2A4F">
        <w:rPr>
          <w:rFonts w:cs="Times New Roman"/>
          <w:szCs w:val="28"/>
        </w:rPr>
        <w:t>Khuyến khích đội ngũ cán bộ chi Hội, người có uy tín, ảnh hưởng trong cộng đồng tham gia công tác Hội.</w:t>
      </w:r>
    </w:p>
    <w:p w14:paraId="2A931B0F" w14:textId="6A09CCBB" w:rsidR="005D4B23" w:rsidRPr="009C2A4F" w:rsidRDefault="00BD7C57" w:rsidP="00BD7C57">
      <w:pPr>
        <w:ind w:firstLine="851"/>
        <w:rPr>
          <w:rFonts w:cs="Times New Roman"/>
          <w:szCs w:val="28"/>
        </w:rPr>
      </w:pPr>
      <w:r w:rsidRPr="009C2A4F">
        <w:rPr>
          <w:rFonts w:cs="Times New Roman"/>
          <w:szCs w:val="28"/>
        </w:rPr>
        <w:t xml:space="preserve">Quan tâm chất lượng công tác tuyên truyền, giáo dục hội viên phụ nữ để nâng cao nhận thức, thu hút phụ nữ tham gia hoạt động Hội và </w:t>
      </w:r>
      <w:r w:rsidR="002054DC" w:rsidRPr="009C2A4F">
        <w:rPr>
          <w:rFonts w:cs="Times New Roman"/>
          <w:szCs w:val="28"/>
        </w:rPr>
        <w:t>công tác đánh giá, phổ biến</w:t>
      </w:r>
      <w:r w:rsidRPr="009C2A4F">
        <w:rPr>
          <w:rFonts w:cs="Times New Roman"/>
          <w:szCs w:val="28"/>
        </w:rPr>
        <w:t xml:space="preserve">, </w:t>
      </w:r>
      <w:r w:rsidR="002054DC" w:rsidRPr="009C2A4F">
        <w:rPr>
          <w:rFonts w:cs="Times New Roman"/>
          <w:szCs w:val="28"/>
        </w:rPr>
        <w:t>nhân rộng mô hình, điển hình tiên tiến, thực hiện tốt công tác thi đua khen thưởng, tăng cường kiểm tra giám sát</w:t>
      </w:r>
      <w:r w:rsidR="005D4B23" w:rsidRPr="009C2A4F">
        <w:rPr>
          <w:rFonts w:cs="Times New Roman"/>
          <w:szCs w:val="28"/>
        </w:rPr>
        <w:t>.</w:t>
      </w:r>
    </w:p>
    <w:p w14:paraId="7860257D" w14:textId="08307A36" w:rsidR="00A01421" w:rsidRPr="009C2A4F" w:rsidRDefault="00CD2BA4" w:rsidP="00DE249B">
      <w:pPr>
        <w:widowControl w:val="0"/>
        <w:ind w:firstLine="720"/>
        <w:rPr>
          <w:szCs w:val="28"/>
        </w:rPr>
      </w:pPr>
      <w:r w:rsidRPr="009C2A4F">
        <w:rPr>
          <w:rFonts w:cs="Times New Roman"/>
          <w:szCs w:val="28"/>
        </w:rPr>
        <w:t>Nâng cao chất lượng công tác tham mưu</w:t>
      </w:r>
      <w:r w:rsidR="00A01421" w:rsidRPr="009C2A4F">
        <w:rPr>
          <w:rFonts w:cs="Times New Roman"/>
          <w:szCs w:val="28"/>
        </w:rPr>
        <w:t xml:space="preserve">, phối hợp, </w:t>
      </w:r>
      <w:r w:rsidR="00C25974" w:rsidRPr="009C2A4F">
        <w:rPr>
          <w:rFonts w:cs="Times New Roman"/>
          <w:szCs w:val="28"/>
        </w:rPr>
        <w:t>huy động nguồn lực đáp ứng yêu cầu công tác phụ nữ, các mục tiêu bình đẳng giới trong t</w:t>
      </w:r>
      <w:r w:rsidR="00723C1E" w:rsidRPr="009C2A4F">
        <w:rPr>
          <w:rFonts w:cs="Times New Roman"/>
          <w:szCs w:val="28"/>
        </w:rPr>
        <w:t>ì</w:t>
      </w:r>
      <w:r w:rsidR="00C25974" w:rsidRPr="009C2A4F">
        <w:rPr>
          <w:rFonts w:cs="Times New Roman"/>
          <w:szCs w:val="28"/>
        </w:rPr>
        <w:t>nh hình mới.</w:t>
      </w:r>
      <w:r w:rsidR="00DE7207" w:rsidRPr="009C2A4F">
        <w:rPr>
          <w:rFonts w:cs="Times New Roman"/>
          <w:szCs w:val="28"/>
        </w:rPr>
        <w:t xml:space="preserve"> </w:t>
      </w:r>
      <w:r w:rsidR="00DE249B" w:rsidRPr="009C2A4F">
        <w:rPr>
          <w:szCs w:val="28"/>
        </w:rPr>
        <w:t>Tập trung tham mưu, đề xuất các nhiệm vụ công tác Hội và các vấn đề của phụ nữ, gia đình, trẻ em vào các chương trình, đề án phát triển kinh tế - xã hội. Khai thác, sử dụng có hiệu quả mọi nguồn lực để đáp ứng yêu cầu công tác phụ nữ, các mục tiêu bình đẳng.</w:t>
      </w:r>
      <w:r w:rsidR="009562EE" w:rsidRPr="009C2A4F">
        <w:rPr>
          <w:rFonts w:cs="Times New Roman"/>
          <w:szCs w:val="28"/>
        </w:rPr>
        <w:t xml:space="preserve"> Tranh thủ sự hỗ trợ phối hợp tạo điều kiện của chính quyền, các ngành đoàn thể liên quan. </w:t>
      </w:r>
    </w:p>
    <w:p w14:paraId="1DBED3AD" w14:textId="10BAE3B3" w:rsidR="00F00636" w:rsidRPr="009C2A4F" w:rsidRDefault="00453ED2" w:rsidP="00C265BF">
      <w:pPr>
        <w:jc w:val="center"/>
        <w:outlineLvl w:val="0"/>
        <w:rPr>
          <w:rFonts w:cs="Times New Roman"/>
          <w:b/>
          <w:szCs w:val="28"/>
        </w:rPr>
      </w:pPr>
      <w:r w:rsidRPr="009C2A4F">
        <w:rPr>
          <w:rFonts w:cs="Times New Roman"/>
          <w:b/>
          <w:szCs w:val="28"/>
        </w:rPr>
        <w:t>Phần thứ hai</w:t>
      </w:r>
    </w:p>
    <w:p w14:paraId="3CCB654C" w14:textId="1644D1CB" w:rsidR="00F00636" w:rsidRPr="009C2A4F" w:rsidRDefault="00F00636" w:rsidP="00C265BF">
      <w:pPr>
        <w:jc w:val="center"/>
        <w:rPr>
          <w:rFonts w:cs="Times New Roman"/>
          <w:b/>
          <w:szCs w:val="28"/>
        </w:rPr>
      </w:pPr>
      <w:r w:rsidRPr="009C2A4F">
        <w:rPr>
          <w:rFonts w:cs="Times New Roman"/>
          <w:b/>
          <w:szCs w:val="28"/>
        </w:rPr>
        <w:t>PHƯƠNG HƯỚNG, NHIỆM VỤ NHIỆM KỲ 2021-2026</w:t>
      </w:r>
    </w:p>
    <w:p w14:paraId="490A484F" w14:textId="2BEA7544" w:rsidR="0030637B" w:rsidRPr="009C2A4F" w:rsidRDefault="0030637B" w:rsidP="00C265BF">
      <w:pPr>
        <w:pStyle w:val="NoSpacing"/>
        <w:ind w:firstLine="720"/>
        <w:outlineLvl w:val="0"/>
        <w:rPr>
          <w:b/>
          <w:bCs/>
          <w:iCs/>
        </w:rPr>
      </w:pPr>
      <w:r w:rsidRPr="009C2A4F">
        <w:rPr>
          <w:b/>
          <w:bCs/>
          <w:iCs/>
          <w:lang w:val="vi-VN"/>
        </w:rPr>
        <w:t xml:space="preserve">I. </w:t>
      </w:r>
      <w:r w:rsidRPr="009C2A4F">
        <w:rPr>
          <w:b/>
          <w:bCs/>
          <w:iCs/>
        </w:rPr>
        <w:t>TÌNH HÌNH TÁC ĐỘNG ĐẾN PHONG TRÀO PHỤ NỮ VÀ CÔNG TÁC HỘI TRONG THỜI GIAN TỚI</w:t>
      </w:r>
    </w:p>
    <w:p w14:paraId="612DB877" w14:textId="04B611F0" w:rsidR="00F53472" w:rsidRPr="009C2A4F" w:rsidRDefault="00AA0F7B" w:rsidP="00FA3104">
      <w:pPr>
        <w:widowControl w:val="0"/>
        <w:ind w:firstLine="567"/>
        <w:rPr>
          <w:rFonts w:cs="Times New Roman"/>
          <w:w w:val="103"/>
          <w:szCs w:val="28"/>
          <w:lang w:val="de-DE"/>
        </w:rPr>
      </w:pPr>
      <w:r w:rsidRPr="009C2A4F">
        <w:rPr>
          <w:rFonts w:cs="Times New Roman"/>
          <w:w w:val="103"/>
          <w:szCs w:val="28"/>
          <w:lang w:val="de-DE"/>
        </w:rPr>
        <w:t xml:space="preserve">Dự báo thời gian tới, </w:t>
      </w:r>
      <w:r w:rsidR="003630A1" w:rsidRPr="009C2A4F">
        <w:rPr>
          <w:rFonts w:cs="Times New Roman"/>
          <w:w w:val="103"/>
          <w:szCs w:val="28"/>
          <w:lang w:val="de-DE"/>
        </w:rPr>
        <w:t xml:space="preserve">nước ta có nhiều thuận lợi từ thành tựu của </w:t>
      </w:r>
      <w:r w:rsidR="00F53472" w:rsidRPr="009C2A4F">
        <w:rPr>
          <w:rFonts w:cs="Times New Roman"/>
          <w:w w:val="103"/>
          <w:szCs w:val="28"/>
          <w:lang w:val="de-DE"/>
        </w:rPr>
        <w:t xml:space="preserve">35 năm </w:t>
      </w:r>
      <w:r w:rsidR="003630A1" w:rsidRPr="009C2A4F">
        <w:rPr>
          <w:rFonts w:cs="Times New Roman"/>
          <w:w w:val="103"/>
          <w:szCs w:val="28"/>
          <w:lang w:val="de-DE"/>
        </w:rPr>
        <w:t>đổi mớ</w:t>
      </w:r>
      <w:r w:rsidR="00F53472" w:rsidRPr="009C2A4F">
        <w:rPr>
          <w:rFonts w:cs="Times New Roman"/>
          <w:w w:val="103"/>
          <w:szCs w:val="28"/>
          <w:lang w:val="de-DE"/>
        </w:rPr>
        <w:t>i</w:t>
      </w:r>
      <w:r w:rsidR="003630A1" w:rsidRPr="009C2A4F">
        <w:rPr>
          <w:rFonts w:cs="Times New Roman"/>
          <w:w w:val="103"/>
          <w:szCs w:val="28"/>
          <w:lang w:val="de-DE"/>
        </w:rPr>
        <w:t xml:space="preserve"> đất nước</w:t>
      </w:r>
      <w:r w:rsidRPr="009C2A4F">
        <w:rPr>
          <w:rFonts w:cs="Times New Roman"/>
          <w:w w:val="103"/>
          <w:szCs w:val="28"/>
          <w:lang w:val="de-DE"/>
        </w:rPr>
        <w:t xml:space="preserve">. Tuy nhiên, tình hình thế giới, khu vực tiềm ẩn những yếu tố khó lường; an ninh phi truyền thống, </w:t>
      </w:r>
      <w:r w:rsidR="00226FD0" w:rsidRPr="009C2A4F">
        <w:rPr>
          <w:rFonts w:cs="Times New Roman"/>
          <w:w w:val="103"/>
          <w:szCs w:val="28"/>
          <w:lang w:val="de-DE"/>
        </w:rPr>
        <w:t xml:space="preserve">sự biến đổi khí hậu, </w:t>
      </w:r>
      <w:r w:rsidRPr="009C2A4F">
        <w:rPr>
          <w:rFonts w:cs="Times New Roman"/>
          <w:w w:val="103"/>
          <w:szCs w:val="28"/>
          <w:lang w:val="de-DE"/>
        </w:rPr>
        <w:t>thiên tai, dịch bệnh diễn biến ngày càng phức tạp</w:t>
      </w:r>
      <w:r w:rsidR="00F53472" w:rsidRPr="009C2A4F">
        <w:rPr>
          <w:rFonts w:cs="Times New Roman"/>
          <w:w w:val="103"/>
          <w:szCs w:val="28"/>
          <w:lang w:val="de-DE"/>
        </w:rPr>
        <w:t xml:space="preserve"> nhất là dịc</w:t>
      </w:r>
      <w:r w:rsidR="00226FD0" w:rsidRPr="009C2A4F">
        <w:rPr>
          <w:rFonts w:cs="Times New Roman"/>
          <w:w w:val="103"/>
          <w:szCs w:val="28"/>
          <w:lang w:val="de-DE"/>
        </w:rPr>
        <w:t>h</w:t>
      </w:r>
      <w:r w:rsidR="00F53472" w:rsidRPr="009C2A4F">
        <w:rPr>
          <w:rFonts w:cs="Times New Roman"/>
          <w:w w:val="103"/>
          <w:szCs w:val="28"/>
          <w:lang w:val="de-DE"/>
        </w:rPr>
        <w:t xml:space="preserve"> Covid-19 còn tiếp tục ảnh hưởng</w:t>
      </w:r>
      <w:r w:rsidRPr="009C2A4F">
        <w:rPr>
          <w:rFonts w:cs="Times New Roman"/>
          <w:w w:val="103"/>
          <w:szCs w:val="28"/>
          <w:lang w:val="de-DE"/>
        </w:rPr>
        <w:t xml:space="preserve"> sẽ </w:t>
      </w:r>
      <w:r w:rsidR="00F53472" w:rsidRPr="009C2A4F">
        <w:rPr>
          <w:rFonts w:cs="Times New Roman"/>
          <w:w w:val="103"/>
          <w:szCs w:val="28"/>
          <w:lang w:val="de-DE"/>
        </w:rPr>
        <w:t xml:space="preserve">tiếp tục </w:t>
      </w:r>
      <w:r w:rsidRPr="009C2A4F">
        <w:rPr>
          <w:rFonts w:cs="Times New Roman"/>
          <w:w w:val="103"/>
          <w:szCs w:val="28"/>
          <w:lang w:val="de-DE"/>
        </w:rPr>
        <w:t>thách thức năng lực thích ứng của nước ta</w:t>
      </w:r>
      <w:r w:rsidR="0007629D" w:rsidRPr="009C2A4F">
        <w:rPr>
          <w:rFonts w:cs="Times New Roman"/>
          <w:w w:val="103"/>
          <w:szCs w:val="28"/>
          <w:lang w:val="de-DE"/>
        </w:rPr>
        <w:t xml:space="preserve">. </w:t>
      </w:r>
    </w:p>
    <w:p w14:paraId="47B30DD4" w14:textId="4F929F75" w:rsidR="005D4B23" w:rsidRPr="009C2A4F" w:rsidRDefault="00D9362F" w:rsidP="00FA3104">
      <w:pPr>
        <w:widowControl w:val="0"/>
        <w:pBdr>
          <w:top w:val="dotted" w:sz="4" w:space="0" w:color="FFFFFF"/>
          <w:left w:val="dotted" w:sz="4" w:space="0" w:color="FFFFFF"/>
          <w:bottom w:val="dotted" w:sz="4" w:space="31" w:color="FFFFFF"/>
          <w:right w:val="dotted" w:sz="4" w:space="0" w:color="FFFFFF"/>
        </w:pBdr>
        <w:ind w:firstLine="630"/>
        <w:rPr>
          <w:szCs w:val="28"/>
        </w:rPr>
      </w:pPr>
      <w:r w:rsidRPr="009C2A4F">
        <w:rPr>
          <w:rStyle w:val="Strong"/>
          <w:rFonts w:cs="Times New Roman"/>
          <w:b w:val="0"/>
          <w:bCs w:val="0"/>
          <w:szCs w:val="28"/>
        </w:rPr>
        <w:t xml:space="preserve">Riêng </w:t>
      </w:r>
      <w:r w:rsidR="008924FB" w:rsidRPr="009C2A4F">
        <w:rPr>
          <w:rStyle w:val="Strong"/>
          <w:rFonts w:cs="Times New Roman"/>
          <w:b w:val="0"/>
          <w:bCs w:val="0"/>
          <w:szCs w:val="28"/>
        </w:rPr>
        <w:t>Đ</w:t>
      </w:r>
      <w:r w:rsidR="0007629D" w:rsidRPr="009C2A4F">
        <w:rPr>
          <w:rStyle w:val="Strong"/>
          <w:rFonts w:cs="Times New Roman"/>
          <w:b w:val="0"/>
          <w:bCs w:val="0"/>
          <w:szCs w:val="28"/>
        </w:rPr>
        <w:t xml:space="preserve">ồng bằng sông Cửu Long </w:t>
      </w:r>
      <w:r w:rsidRPr="009C2A4F">
        <w:rPr>
          <w:rFonts w:cs="Times New Roman"/>
          <w:szCs w:val="28"/>
        </w:rPr>
        <w:t xml:space="preserve">đã và đang </w:t>
      </w:r>
      <w:r w:rsidR="0007629D" w:rsidRPr="009C2A4F">
        <w:rPr>
          <w:rFonts w:cs="Times New Roman"/>
          <w:szCs w:val="28"/>
        </w:rPr>
        <w:t xml:space="preserve">có nhiều chính sách nhằm </w:t>
      </w:r>
      <w:r w:rsidRPr="009C2A4F">
        <w:rPr>
          <w:rFonts w:cs="Times New Roman"/>
          <w:szCs w:val="28"/>
        </w:rPr>
        <w:t xml:space="preserve">thúc </w:t>
      </w:r>
      <w:r w:rsidR="0007629D" w:rsidRPr="009C2A4F">
        <w:rPr>
          <w:rFonts w:cs="Times New Roman"/>
          <w:szCs w:val="28"/>
        </w:rPr>
        <w:t>đẩy phát triển các lĩnh vực kinh tế, chính trị</w:t>
      </w:r>
      <w:r w:rsidRPr="009C2A4F">
        <w:rPr>
          <w:rFonts w:cs="Times New Roman"/>
          <w:szCs w:val="28"/>
        </w:rPr>
        <w:t>, xã hội và</w:t>
      </w:r>
      <w:r w:rsidR="0007629D" w:rsidRPr="009C2A4F">
        <w:rPr>
          <w:rFonts w:cs="Times New Roman"/>
          <w:szCs w:val="28"/>
        </w:rPr>
        <w:t xml:space="preserve"> an ninh quốc phòng</w:t>
      </w:r>
      <w:r w:rsidRPr="009C2A4F">
        <w:rPr>
          <w:rFonts w:cs="Times New Roman"/>
          <w:szCs w:val="28"/>
        </w:rPr>
        <w:t xml:space="preserve"> song cũng đang đối mặt không ít những khó khăn</w:t>
      </w:r>
      <w:r w:rsidRPr="009C2A4F">
        <w:rPr>
          <w:rFonts w:cs="Times New Roman"/>
          <w:b/>
          <w:bCs/>
          <w:szCs w:val="28"/>
        </w:rPr>
        <w:t xml:space="preserve"> </w:t>
      </w:r>
      <w:r w:rsidRPr="009C2A4F">
        <w:rPr>
          <w:rStyle w:val="Strong"/>
          <w:rFonts w:cs="Times New Roman"/>
          <w:b w:val="0"/>
          <w:bCs w:val="0"/>
          <w:szCs w:val="28"/>
        </w:rPr>
        <w:t xml:space="preserve">thách thức nhất là </w:t>
      </w:r>
      <w:r w:rsidR="00660A93" w:rsidRPr="009C2A4F">
        <w:rPr>
          <w:rStyle w:val="Strong"/>
          <w:rFonts w:cs="Times New Roman"/>
          <w:b w:val="0"/>
          <w:bCs w:val="0"/>
          <w:szCs w:val="28"/>
        </w:rPr>
        <w:t xml:space="preserve">từ </w:t>
      </w:r>
      <w:r w:rsidRPr="009C2A4F">
        <w:rPr>
          <w:rStyle w:val="Strong"/>
          <w:rFonts w:cs="Times New Roman"/>
          <w:b w:val="0"/>
          <w:bCs w:val="0"/>
          <w:szCs w:val="28"/>
        </w:rPr>
        <w:t xml:space="preserve">sự </w:t>
      </w:r>
      <w:r w:rsidR="0007629D" w:rsidRPr="009C2A4F">
        <w:rPr>
          <w:rStyle w:val="Strong"/>
          <w:rFonts w:cs="Times New Roman"/>
          <w:b w:val="0"/>
          <w:bCs w:val="0"/>
          <w:szCs w:val="28"/>
        </w:rPr>
        <w:t xml:space="preserve">tác động của tình trạng biến đổi khí hậu </w:t>
      </w:r>
      <w:r w:rsidRPr="009C2A4F">
        <w:rPr>
          <w:rStyle w:val="Strong"/>
          <w:rFonts w:cs="Times New Roman"/>
          <w:b w:val="0"/>
          <w:bCs w:val="0"/>
          <w:szCs w:val="28"/>
        </w:rPr>
        <w:t xml:space="preserve">mà Bến Tre là tỉnh chịu ảnh hưởng nặng nề nhất trong khu vực </w:t>
      </w:r>
      <w:r w:rsidR="008924FB" w:rsidRPr="009C2A4F">
        <w:rPr>
          <w:rStyle w:val="Strong"/>
          <w:rFonts w:cs="Times New Roman"/>
          <w:b w:val="0"/>
          <w:bCs w:val="0"/>
          <w:szCs w:val="28"/>
        </w:rPr>
        <w:t>Đ</w:t>
      </w:r>
      <w:r w:rsidRPr="009C2A4F">
        <w:rPr>
          <w:rStyle w:val="Strong"/>
          <w:rFonts w:cs="Times New Roman"/>
          <w:b w:val="0"/>
          <w:bCs w:val="0"/>
          <w:szCs w:val="28"/>
        </w:rPr>
        <w:t>ồng bằng sông Cửu Long.</w:t>
      </w:r>
      <w:r w:rsidR="004369B6" w:rsidRPr="009C2A4F">
        <w:rPr>
          <w:w w:val="103"/>
          <w:szCs w:val="28"/>
          <w:lang w:val="de-DE"/>
        </w:rPr>
        <w:t xml:space="preserve"> Mặt khác, </w:t>
      </w:r>
      <w:r w:rsidR="00660A93" w:rsidRPr="009C2A4F">
        <w:rPr>
          <w:w w:val="103"/>
          <w:szCs w:val="28"/>
          <w:lang w:val="de-DE"/>
        </w:rPr>
        <w:t xml:space="preserve">nguồn vốn đầu tư Bến Tre chưa đáp ứng nhu cầu phát triển, </w:t>
      </w:r>
      <w:r w:rsidR="004369B6" w:rsidRPr="009C2A4F">
        <w:rPr>
          <w:w w:val="103"/>
          <w:szCs w:val="28"/>
          <w:lang w:val="de-DE"/>
        </w:rPr>
        <w:t>hạ tầng thiếu đồng bộ, kết nối chưa thông suốt</w:t>
      </w:r>
      <w:r w:rsidR="004369B6" w:rsidRPr="009C2A4F">
        <w:rPr>
          <w:w w:val="103"/>
          <w:szCs w:val="28"/>
          <w:lang w:val="vi-VN"/>
        </w:rPr>
        <w:t>;</w:t>
      </w:r>
      <w:r w:rsidR="004369B6" w:rsidRPr="009C2A4F">
        <w:rPr>
          <w:w w:val="103"/>
          <w:szCs w:val="28"/>
          <w:lang w:val="de-DE"/>
        </w:rPr>
        <w:t xml:space="preserve"> thiếu liên kết trong sản xuất nông nghiệp; số lượng doanh nghiệp ít, quy mô nhỏ, năng lực cạnh tranh còn yếu, biến đổi khí hậu, xâm nhập mặn, dịch bệnh</w:t>
      </w:r>
      <w:r w:rsidR="004369B6" w:rsidRPr="009C2A4F">
        <w:rPr>
          <w:w w:val="103"/>
          <w:szCs w:val="28"/>
          <w:lang w:val="vi-VN"/>
        </w:rPr>
        <w:t xml:space="preserve"> khó lường,</w:t>
      </w:r>
      <w:r w:rsidR="004369B6" w:rsidRPr="009C2A4F">
        <w:rPr>
          <w:w w:val="103"/>
          <w:szCs w:val="28"/>
          <w:lang w:val="de-DE"/>
        </w:rPr>
        <w:t xml:space="preserve"> ảnh hưởng đến sự phát triển của tỉnh, </w:t>
      </w:r>
      <w:r w:rsidR="004369B6" w:rsidRPr="009C2A4F">
        <w:rPr>
          <w:szCs w:val="28"/>
        </w:rPr>
        <w:t>đời sống của người dân trong đó có hội viên phụ nữ tỉnh nhà</w:t>
      </w:r>
      <w:r w:rsidR="005D4B23" w:rsidRPr="009C2A4F">
        <w:rPr>
          <w:szCs w:val="28"/>
        </w:rPr>
        <w:t>.</w:t>
      </w:r>
    </w:p>
    <w:p w14:paraId="55EA6E43" w14:textId="4C67DDC1" w:rsidR="009B5421" w:rsidRPr="009C2A4F" w:rsidRDefault="0030637B"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szCs w:val="28"/>
        </w:rPr>
        <w:t xml:space="preserve">Nghị quyết Đại </w:t>
      </w:r>
      <w:r w:rsidR="009B5421" w:rsidRPr="009C2A4F">
        <w:rPr>
          <w:szCs w:val="28"/>
        </w:rPr>
        <w:t>h</w:t>
      </w:r>
      <w:r w:rsidRPr="009C2A4F">
        <w:rPr>
          <w:szCs w:val="28"/>
        </w:rPr>
        <w:t xml:space="preserve">ội Đảng bộ tỉnh Bến Tre </w:t>
      </w:r>
      <w:r w:rsidR="009B5421" w:rsidRPr="009C2A4F">
        <w:rPr>
          <w:szCs w:val="28"/>
        </w:rPr>
        <w:t xml:space="preserve">lần thứ XI </w:t>
      </w:r>
      <w:r w:rsidRPr="009C2A4F">
        <w:rPr>
          <w:szCs w:val="28"/>
        </w:rPr>
        <w:t>đã tạo ra khí thế mới</w:t>
      </w:r>
      <w:r w:rsidR="008E5A3C" w:rsidRPr="009C2A4F">
        <w:rPr>
          <w:szCs w:val="28"/>
        </w:rPr>
        <w:t xml:space="preserve"> </w:t>
      </w:r>
      <w:r w:rsidR="00E60E34" w:rsidRPr="009C2A4F">
        <w:rPr>
          <w:szCs w:val="28"/>
        </w:rPr>
        <w:t xml:space="preserve">thể hiện rõ nét bình đẳng giới và </w:t>
      </w:r>
      <w:r w:rsidR="008A7341" w:rsidRPr="009C2A4F">
        <w:rPr>
          <w:szCs w:val="28"/>
        </w:rPr>
        <w:t xml:space="preserve">sự </w:t>
      </w:r>
      <w:r w:rsidR="00E60E34" w:rsidRPr="009C2A4F">
        <w:rPr>
          <w:szCs w:val="28"/>
        </w:rPr>
        <w:t>phát triển</w:t>
      </w:r>
      <w:r w:rsidR="008A7341" w:rsidRPr="009C2A4F">
        <w:rPr>
          <w:szCs w:val="28"/>
        </w:rPr>
        <w:t xml:space="preserve"> của</w:t>
      </w:r>
      <w:r w:rsidR="00E60E34" w:rsidRPr="009C2A4F">
        <w:rPr>
          <w:szCs w:val="28"/>
        </w:rPr>
        <w:t xml:space="preserve"> phụ nữ, nói lên đ</w:t>
      </w:r>
      <w:r w:rsidR="00A72BF5" w:rsidRPr="009C2A4F">
        <w:rPr>
          <w:szCs w:val="28"/>
        </w:rPr>
        <w:t>ược</w:t>
      </w:r>
      <w:r w:rsidR="00E60E34" w:rsidRPr="009C2A4F">
        <w:rPr>
          <w:szCs w:val="28"/>
        </w:rPr>
        <w:t xml:space="preserve"> tiếng nói giữ</w:t>
      </w:r>
      <w:r w:rsidR="00A72BF5" w:rsidRPr="009C2A4F">
        <w:rPr>
          <w:szCs w:val="28"/>
        </w:rPr>
        <w:t>a</w:t>
      </w:r>
      <w:r w:rsidR="007263DF" w:rsidRPr="009C2A4F">
        <w:rPr>
          <w:szCs w:val="28"/>
        </w:rPr>
        <w:t xml:space="preserve"> </w:t>
      </w:r>
      <w:r w:rsidRPr="009C2A4F">
        <w:rPr>
          <w:szCs w:val="28"/>
        </w:rPr>
        <w:t>ý Đảng lòng dân</w:t>
      </w:r>
      <w:r w:rsidR="00E60E34" w:rsidRPr="009C2A4F">
        <w:rPr>
          <w:szCs w:val="28"/>
        </w:rPr>
        <w:t xml:space="preserve">, tâm tư nguyện vọng của phụ nữ, </w:t>
      </w:r>
      <w:r w:rsidR="00EA150A" w:rsidRPr="009C2A4F">
        <w:rPr>
          <w:szCs w:val="28"/>
        </w:rPr>
        <w:t xml:space="preserve">là điều kiện </w:t>
      </w:r>
      <w:r w:rsidRPr="009C2A4F">
        <w:rPr>
          <w:szCs w:val="28"/>
        </w:rPr>
        <w:t xml:space="preserve">để </w:t>
      </w:r>
      <w:r w:rsidR="00EA150A" w:rsidRPr="009C2A4F">
        <w:rPr>
          <w:szCs w:val="28"/>
        </w:rPr>
        <w:t xml:space="preserve">tổ chức </w:t>
      </w:r>
      <w:r w:rsidR="00A72BF5" w:rsidRPr="009C2A4F">
        <w:rPr>
          <w:szCs w:val="28"/>
        </w:rPr>
        <w:t>H</w:t>
      </w:r>
      <w:r w:rsidR="00EA150A" w:rsidRPr="009C2A4F">
        <w:rPr>
          <w:szCs w:val="28"/>
        </w:rPr>
        <w:t xml:space="preserve">ội tiếp tục </w:t>
      </w:r>
      <w:r w:rsidRPr="009C2A4F">
        <w:rPr>
          <w:szCs w:val="28"/>
        </w:rPr>
        <w:t xml:space="preserve">tiên phong hành động vì bình đẳng và </w:t>
      </w:r>
      <w:r w:rsidR="008A7341" w:rsidRPr="009C2A4F">
        <w:rPr>
          <w:szCs w:val="28"/>
        </w:rPr>
        <w:t xml:space="preserve">hạnh phúc tiến bộ </w:t>
      </w:r>
      <w:r w:rsidRPr="009C2A4F">
        <w:rPr>
          <w:szCs w:val="28"/>
        </w:rPr>
        <w:t>phát triển phụ nữ</w:t>
      </w:r>
      <w:r w:rsidR="00FA0E9D" w:rsidRPr="009C2A4F">
        <w:rPr>
          <w:szCs w:val="28"/>
        </w:rPr>
        <w:t xml:space="preserve">. </w:t>
      </w:r>
      <w:r w:rsidR="00FA2257" w:rsidRPr="009C2A4F">
        <w:rPr>
          <w:rFonts w:cs="Times New Roman"/>
          <w:szCs w:val="28"/>
        </w:rPr>
        <w:t xml:space="preserve">Để đáp ứng nhu cầu của các tầng lớp phụ nữ đòi hỏi tổ chức Hội phải đổi mới nội dung, phương thức hoạt động khẳng định vai trò nòng cốt, </w:t>
      </w:r>
      <w:r w:rsidR="00572D6A" w:rsidRPr="009C2A4F">
        <w:rPr>
          <w:szCs w:val="28"/>
        </w:rPr>
        <w:t>t</w:t>
      </w:r>
      <w:r w:rsidRPr="009C2A4F">
        <w:rPr>
          <w:szCs w:val="28"/>
        </w:rPr>
        <w:t xml:space="preserve">ập trung </w:t>
      </w:r>
      <w:r w:rsidR="00EA150A" w:rsidRPr="009C2A4F">
        <w:rPr>
          <w:szCs w:val="28"/>
        </w:rPr>
        <w:t xml:space="preserve">nhiều hơn </w:t>
      </w:r>
      <w:r w:rsidR="00E60E34" w:rsidRPr="009C2A4F">
        <w:rPr>
          <w:szCs w:val="28"/>
        </w:rPr>
        <w:t xml:space="preserve">cho công tác </w:t>
      </w:r>
      <w:r w:rsidRPr="009C2A4F">
        <w:rPr>
          <w:szCs w:val="28"/>
        </w:rPr>
        <w:t xml:space="preserve">xây dựng </w:t>
      </w:r>
      <w:r w:rsidRPr="009C2A4F">
        <w:rPr>
          <w:szCs w:val="28"/>
        </w:rPr>
        <w:lastRenderedPageBreak/>
        <w:t>tổ chức Hội vững mạnh,</w:t>
      </w:r>
      <w:r w:rsidR="00FA2257" w:rsidRPr="009C2A4F">
        <w:rPr>
          <w:szCs w:val="28"/>
        </w:rPr>
        <w:t xml:space="preserve"> x</w:t>
      </w:r>
      <w:r w:rsidR="00FA2257" w:rsidRPr="009C2A4F">
        <w:rPr>
          <w:rFonts w:cs="Times New Roman"/>
          <w:szCs w:val="28"/>
        </w:rPr>
        <w:t>ây dựng đội ngũ cán bộ Hội các cấp theo yêu cầu nhiệm vụ mới,</w:t>
      </w:r>
      <w:r w:rsidRPr="009C2A4F">
        <w:rPr>
          <w:szCs w:val="28"/>
        </w:rPr>
        <w:t xml:space="preserve"> tích cực tham gia xây dựng Đảng, xây dựng chính quyền</w:t>
      </w:r>
      <w:r w:rsidR="00E60E34" w:rsidRPr="009C2A4F">
        <w:rPr>
          <w:szCs w:val="28"/>
        </w:rPr>
        <w:t xml:space="preserve">, </w:t>
      </w:r>
      <w:r w:rsidRPr="009C2A4F">
        <w:rPr>
          <w:szCs w:val="28"/>
        </w:rPr>
        <w:t>xây dựng</w:t>
      </w:r>
      <w:r w:rsidR="009E4C74" w:rsidRPr="009C2A4F">
        <w:rPr>
          <w:szCs w:val="28"/>
        </w:rPr>
        <w:t xml:space="preserve"> người</w:t>
      </w:r>
      <w:r w:rsidRPr="009C2A4F">
        <w:rPr>
          <w:szCs w:val="28"/>
        </w:rPr>
        <w:t xml:space="preserve"> phụ nữ phát triển toàn diện đáp ứng yêu cầu thời kỳ mới, phát huy vai trò nòng cốt của tổ chức Hội; đồng thuận, sáng tạo, tham mưu, đề xuất, hiến kế cho phong trào, hoạt động và sự</w:t>
      </w:r>
      <w:r w:rsidR="00723C1E" w:rsidRPr="009C2A4F">
        <w:rPr>
          <w:szCs w:val="28"/>
        </w:rPr>
        <w:t xml:space="preserve"> </w:t>
      </w:r>
      <w:r w:rsidRPr="009C2A4F">
        <w:rPr>
          <w:szCs w:val="28"/>
        </w:rPr>
        <w:t xml:space="preserve">phát triển tổ chức </w:t>
      </w:r>
      <w:r w:rsidR="00FA0E9D" w:rsidRPr="009C2A4F">
        <w:rPr>
          <w:szCs w:val="28"/>
        </w:rPr>
        <w:t>H</w:t>
      </w:r>
      <w:r w:rsidRPr="009C2A4F">
        <w:rPr>
          <w:szCs w:val="28"/>
        </w:rPr>
        <w:t>ội</w:t>
      </w:r>
      <w:r w:rsidR="0000625C" w:rsidRPr="009C2A4F">
        <w:rPr>
          <w:szCs w:val="28"/>
        </w:rPr>
        <w:t>.</w:t>
      </w:r>
      <w:r w:rsidR="00572D6A" w:rsidRPr="009C2A4F">
        <w:rPr>
          <w:rFonts w:cs="Times New Roman"/>
          <w:szCs w:val="28"/>
        </w:rPr>
        <w:t xml:space="preserve"> </w:t>
      </w:r>
    </w:p>
    <w:p w14:paraId="6BA8D347" w14:textId="1E530CF6" w:rsidR="009B5421" w:rsidRPr="009C2A4F" w:rsidRDefault="002674F1"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b/>
          <w:szCs w:val="28"/>
        </w:rPr>
      </w:pPr>
      <w:r w:rsidRPr="009C2A4F">
        <w:rPr>
          <w:rFonts w:cs="Times New Roman"/>
          <w:b/>
          <w:szCs w:val="28"/>
        </w:rPr>
        <w:t>I</w:t>
      </w:r>
      <w:r w:rsidR="0030637B" w:rsidRPr="009C2A4F">
        <w:rPr>
          <w:rFonts w:cs="Times New Roman"/>
          <w:b/>
          <w:szCs w:val="28"/>
        </w:rPr>
        <w:t>I. QUAN ĐIỂM ĐỊNH HƯỚNG PHÁT TRIỂN CỦ</w:t>
      </w:r>
      <w:r w:rsidR="00B10560" w:rsidRPr="009C2A4F">
        <w:rPr>
          <w:rFonts w:cs="Times New Roman"/>
          <w:b/>
          <w:szCs w:val="28"/>
        </w:rPr>
        <w:t xml:space="preserve">A </w:t>
      </w:r>
      <w:r w:rsidR="0030637B" w:rsidRPr="009C2A4F">
        <w:rPr>
          <w:rFonts w:cs="Times New Roman"/>
          <w:b/>
          <w:szCs w:val="28"/>
        </w:rPr>
        <w:t xml:space="preserve">HỘI </w:t>
      </w:r>
    </w:p>
    <w:p w14:paraId="49613A17" w14:textId="77777777" w:rsidR="005D4B23" w:rsidRPr="009C2A4F" w:rsidRDefault="0030637B"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xml:space="preserve">Bám sát Nghị quyết Đại </w:t>
      </w:r>
      <w:r w:rsidR="007263DF" w:rsidRPr="009C2A4F">
        <w:rPr>
          <w:rFonts w:cs="Times New Roman"/>
          <w:szCs w:val="28"/>
        </w:rPr>
        <w:t>h</w:t>
      </w:r>
      <w:r w:rsidRPr="009C2A4F">
        <w:rPr>
          <w:rFonts w:cs="Times New Roman"/>
          <w:szCs w:val="28"/>
        </w:rPr>
        <w:t xml:space="preserve">ội </w:t>
      </w:r>
      <w:r w:rsidR="007263DF" w:rsidRPr="009C2A4F">
        <w:rPr>
          <w:rFonts w:cs="Times New Roman"/>
          <w:szCs w:val="28"/>
        </w:rPr>
        <w:t>Đ</w:t>
      </w:r>
      <w:r w:rsidRPr="009C2A4F">
        <w:rPr>
          <w:rFonts w:cs="Times New Roman"/>
          <w:szCs w:val="28"/>
        </w:rPr>
        <w:t>ảng bộ tỉnh Bến Tre</w:t>
      </w:r>
      <w:r w:rsidR="007263DF" w:rsidRPr="009C2A4F">
        <w:rPr>
          <w:rFonts w:cs="Times New Roman"/>
          <w:szCs w:val="28"/>
        </w:rPr>
        <w:t xml:space="preserve"> lần thứ XI</w:t>
      </w:r>
      <w:r w:rsidRPr="009C2A4F">
        <w:rPr>
          <w:rFonts w:cs="Times New Roman"/>
          <w:szCs w:val="28"/>
        </w:rPr>
        <w:t xml:space="preserve">, </w:t>
      </w:r>
      <w:r w:rsidR="00EE578D" w:rsidRPr="009C2A4F">
        <w:rPr>
          <w:rFonts w:cs="Times New Roman"/>
          <w:szCs w:val="28"/>
        </w:rPr>
        <w:t xml:space="preserve">Nghị quyết số   15/NQ-BCH ngày 08/9/2020 của Ban Chấp hành </w:t>
      </w:r>
      <w:r w:rsidR="00AE336D" w:rsidRPr="009C2A4F">
        <w:rPr>
          <w:rFonts w:cs="Times New Roman"/>
          <w:szCs w:val="28"/>
        </w:rPr>
        <w:t xml:space="preserve">Trung ương Hội Liên hiệp Phụ nữ Việt Nam ban hành Chiến lược phát triển Hội Liên hiệp Phụ nữ Việt Nam đến năm 2030, tầm nhìn 2035; </w:t>
      </w:r>
      <w:r w:rsidRPr="009C2A4F">
        <w:rPr>
          <w:rFonts w:cs="Times New Roman"/>
          <w:szCs w:val="28"/>
        </w:rPr>
        <w:t>thực tiễ</w:t>
      </w:r>
      <w:r w:rsidR="002054DC" w:rsidRPr="009C2A4F">
        <w:rPr>
          <w:rFonts w:cs="Times New Roman"/>
          <w:szCs w:val="28"/>
        </w:rPr>
        <w:t xml:space="preserve">n, </w:t>
      </w:r>
      <w:r w:rsidRPr="009C2A4F">
        <w:rPr>
          <w:rFonts w:cs="Times New Roman"/>
          <w:szCs w:val="28"/>
        </w:rPr>
        <w:t>yêu cầu của phong trào phụ nữ, làm cơ sở cho việc đổi mới mạnh mẽ nội dung, phương thức hoạt động Hộ</w:t>
      </w:r>
      <w:r w:rsidR="0013333F" w:rsidRPr="009C2A4F">
        <w:rPr>
          <w:rFonts w:cs="Times New Roman"/>
          <w:szCs w:val="28"/>
        </w:rPr>
        <w:t>i</w:t>
      </w:r>
      <w:r w:rsidR="005D4B23" w:rsidRPr="009C2A4F">
        <w:rPr>
          <w:rFonts w:cs="Times New Roman"/>
          <w:szCs w:val="28"/>
        </w:rPr>
        <w:t>.</w:t>
      </w:r>
    </w:p>
    <w:p w14:paraId="2E0ACF37" w14:textId="67DBC201" w:rsidR="00D5019F" w:rsidRPr="009C2A4F" w:rsidRDefault="0030637B" w:rsidP="00B0457F">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Lấy hạnh phúc và lợi ích của phụ nữ làm mục tiêu, lấy sự hài lòng của phụ nữ làm thước đo chất lượng, hiệu quả hoạt động của Hội</w:t>
      </w:r>
      <w:r w:rsidR="003C7421" w:rsidRPr="009C2A4F">
        <w:rPr>
          <w:rFonts w:cs="Times New Roman"/>
          <w:szCs w:val="28"/>
        </w:rPr>
        <w:t>.</w:t>
      </w:r>
      <w:r w:rsidR="00B0457F" w:rsidRPr="009C2A4F">
        <w:rPr>
          <w:rFonts w:cs="Times New Roman"/>
          <w:szCs w:val="28"/>
        </w:rPr>
        <w:t xml:space="preserve"> </w:t>
      </w:r>
      <w:r w:rsidRPr="009C2A4F">
        <w:rPr>
          <w:rFonts w:cs="Times New Roman"/>
          <w:szCs w:val="28"/>
        </w:rPr>
        <w:t>Phát huy vai trò chủ thể của phụ nữ trong vun đắp giá trị tốt đẹp của gia đình và mọi mặt của đời sống xã hội; xây dựng người phụ nữ Bến Tre phát triển toàn diện</w:t>
      </w:r>
      <w:r w:rsidR="003C7421" w:rsidRPr="009C2A4F">
        <w:rPr>
          <w:rFonts w:cs="Times New Roman"/>
          <w:szCs w:val="28"/>
        </w:rPr>
        <w:t xml:space="preserve">. </w:t>
      </w:r>
    </w:p>
    <w:p w14:paraId="26DB1755" w14:textId="4F5C969C" w:rsidR="00D5019F" w:rsidRPr="009C2A4F" w:rsidRDefault="003C7421"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xml:space="preserve">Đổi mới, sáng tạo, ứng dụng công nghệ trong các tầng lớp phụ nữ vì mục tiêu bình đẳng giới, đồng thời tạo động lực mới cho sự phát triển của phụ nữ, phong trào phụ nữ và tổ chức Hội. </w:t>
      </w:r>
    </w:p>
    <w:p w14:paraId="064740CA" w14:textId="77777777" w:rsidR="00D33185" w:rsidRPr="009C2A4F" w:rsidRDefault="003C7421" w:rsidP="00D33185">
      <w:pPr>
        <w:widowControl w:val="0"/>
        <w:pBdr>
          <w:top w:val="dotted" w:sz="4" w:space="0" w:color="FFFFFF"/>
          <w:left w:val="dotted" w:sz="4" w:space="0" w:color="FFFFFF"/>
          <w:bottom w:val="dotted" w:sz="4" w:space="31" w:color="FFFFFF"/>
          <w:right w:val="dotted" w:sz="4" w:space="0" w:color="FFFFFF"/>
        </w:pBdr>
        <w:ind w:firstLine="630"/>
        <w:rPr>
          <w:rFonts w:cs="Times New Roman"/>
          <w:b/>
          <w:szCs w:val="28"/>
        </w:rPr>
      </w:pPr>
      <w:r w:rsidRPr="009C2A4F">
        <w:rPr>
          <w:rFonts w:cs="Times New Roman"/>
          <w:szCs w:val="28"/>
        </w:rPr>
        <w:t>Nâng cao chất lượng giám sát, phản biện xã hội, tham gia xây dựng Đảng và hệ thống chính trị là trách nhiệm hàng đầu của tổ chức Hội.</w:t>
      </w:r>
      <w:r w:rsidR="00AD3991" w:rsidRPr="009C2A4F">
        <w:rPr>
          <w:rFonts w:cs="Times New Roman"/>
          <w:szCs w:val="28"/>
        </w:rPr>
        <w:t xml:space="preserve"> </w:t>
      </w:r>
      <w:r w:rsidR="00D33185" w:rsidRPr="009C2A4F">
        <w:rPr>
          <w:rFonts w:cs="Times New Roman"/>
          <w:szCs w:val="28"/>
        </w:rPr>
        <w:t>Xây dựng đội ngũ cán bộ Hội đáp ứng yêu cầu công tác vận động phụ nữ trong điều kiện mới là nhân tố then chốt.</w:t>
      </w:r>
      <w:r w:rsidR="00D33185" w:rsidRPr="009C2A4F">
        <w:rPr>
          <w:rFonts w:cs="Times New Roman"/>
          <w:b/>
          <w:szCs w:val="28"/>
        </w:rPr>
        <w:t xml:space="preserve"> </w:t>
      </w:r>
    </w:p>
    <w:p w14:paraId="59D13292" w14:textId="44DA871E" w:rsidR="00D5019F" w:rsidRPr="009C2A4F" w:rsidRDefault="00D5019F" w:rsidP="00B0457F">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xml:space="preserve">Chủ động </w:t>
      </w:r>
      <w:r w:rsidR="00D33185" w:rsidRPr="009C2A4F">
        <w:rPr>
          <w:rFonts w:cs="Times New Roman"/>
          <w:szCs w:val="28"/>
        </w:rPr>
        <w:t>p</w:t>
      </w:r>
      <w:r w:rsidR="00D33185" w:rsidRPr="009C2A4F">
        <w:t>hối hợp các ngành triển khai thực hiện tốt các đề án, chương trình liên quan đến hội viên, phụ nữ;</w:t>
      </w:r>
      <w:r w:rsidR="00D33185" w:rsidRPr="009C2A4F">
        <w:rPr>
          <w:rFonts w:cs="Times New Roman"/>
          <w:szCs w:val="28"/>
        </w:rPr>
        <w:t xml:space="preserve"> </w:t>
      </w:r>
      <w:r w:rsidRPr="009C2A4F">
        <w:rPr>
          <w:rFonts w:cs="Times New Roman"/>
          <w:szCs w:val="28"/>
        </w:rPr>
        <w:t>kết nối</w:t>
      </w:r>
      <w:r w:rsidR="00D33185" w:rsidRPr="009C2A4F">
        <w:rPr>
          <w:rFonts w:cs="Times New Roman"/>
          <w:szCs w:val="28"/>
        </w:rPr>
        <w:t xml:space="preserve"> </w:t>
      </w:r>
      <w:r w:rsidRPr="009C2A4F">
        <w:rPr>
          <w:rFonts w:cs="Times New Roman"/>
          <w:szCs w:val="28"/>
        </w:rPr>
        <w:t>vận động xã hội, tăng cường nguồn thu thực hiện chính sách an sinh xã hội</w:t>
      </w:r>
      <w:r w:rsidR="003C7421" w:rsidRPr="009C2A4F">
        <w:t xml:space="preserve">, nhất là đối với phụ nữ mang thai, nuôi con nhỏ, phụ nữ nông thôn có cơ hội được tiếp cận, thụ hưởng đầy đủ các chính sách an sinh xã hội như việc làm, giáo dục, thai sản, nhà trẻ, nhà ở góp phần thực hiện thành công nhiệm vụ </w:t>
      </w:r>
      <w:r w:rsidRPr="009C2A4F">
        <w:rPr>
          <w:rFonts w:cs="Times New Roman"/>
          <w:szCs w:val="28"/>
        </w:rPr>
        <w:t>Nghị quyết Đại hội Đảng bộ tỉnh Bến Tre lần thứ XI</w:t>
      </w:r>
      <w:r w:rsidRPr="009C2A4F">
        <w:t xml:space="preserve"> và </w:t>
      </w:r>
      <w:r w:rsidR="003C7421" w:rsidRPr="009C2A4F">
        <w:t xml:space="preserve">Nghị quyết Đại hội Đảng toàn quốc lần thứ XIII. </w:t>
      </w:r>
    </w:p>
    <w:p w14:paraId="4C2B8D3B" w14:textId="6B154ABA" w:rsidR="002F1AF7" w:rsidRPr="009C2A4F" w:rsidRDefault="0030637B" w:rsidP="00FA3104">
      <w:pPr>
        <w:widowControl w:val="0"/>
        <w:pBdr>
          <w:top w:val="dotted" w:sz="4" w:space="0" w:color="FFFFFF"/>
          <w:left w:val="dotted" w:sz="4" w:space="0" w:color="FFFFFF"/>
          <w:bottom w:val="dotted" w:sz="4" w:space="31" w:color="FFFFFF"/>
          <w:right w:val="dotted" w:sz="4" w:space="0" w:color="FFFFFF"/>
        </w:pBdr>
        <w:ind w:firstLine="630"/>
        <w:rPr>
          <w:b/>
        </w:rPr>
      </w:pPr>
      <w:r w:rsidRPr="009C2A4F">
        <w:rPr>
          <w:b/>
          <w:lang w:val="vi-VN"/>
        </w:rPr>
        <w:t>I</w:t>
      </w:r>
      <w:r w:rsidR="00C265BF" w:rsidRPr="009C2A4F">
        <w:rPr>
          <w:b/>
        </w:rPr>
        <w:t>II</w:t>
      </w:r>
      <w:r w:rsidRPr="009C2A4F">
        <w:rPr>
          <w:b/>
          <w:lang w:val="vi-VN"/>
        </w:rPr>
        <w:t xml:space="preserve">. </w:t>
      </w:r>
      <w:r w:rsidRPr="009C2A4F">
        <w:rPr>
          <w:b/>
        </w:rPr>
        <w:t xml:space="preserve">MỤC TIÊU PHÁT TRIỂN </w:t>
      </w:r>
    </w:p>
    <w:p w14:paraId="6810F790" w14:textId="3DD5E388" w:rsidR="00DE7207" w:rsidRPr="009C2A4F" w:rsidRDefault="00FC24D4" w:rsidP="00FA3104">
      <w:pPr>
        <w:widowControl w:val="0"/>
        <w:pBdr>
          <w:top w:val="dotted" w:sz="4" w:space="0" w:color="FFFFFF"/>
          <w:left w:val="dotted" w:sz="4" w:space="0" w:color="FFFFFF"/>
          <w:bottom w:val="dotted" w:sz="4" w:space="31" w:color="FFFFFF"/>
          <w:right w:val="dotted" w:sz="4" w:space="0" w:color="FFFFFF"/>
        </w:pBdr>
        <w:ind w:firstLine="630"/>
        <w:rPr>
          <w:b/>
        </w:rPr>
      </w:pPr>
      <w:r w:rsidRPr="009C2A4F">
        <w:rPr>
          <w:rFonts w:cs="Times New Roman"/>
          <w:b/>
          <w:szCs w:val="28"/>
        </w:rPr>
        <w:t>1. Mục tiêu tổng quát</w:t>
      </w:r>
    </w:p>
    <w:p w14:paraId="257AEE36" w14:textId="25A7C68B" w:rsidR="0050205F" w:rsidRPr="009C2A4F" w:rsidRDefault="0030637B" w:rsidP="0050205F">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xml:space="preserve">Tạo sự đồng thuận và tập hợp phụ nữ thực hiện nhiệm vụ được giao;  sáng tạo đổi mới nội dung, phương thức hoạt động, xây dựng tổ chức Hội vững mạnh; </w:t>
      </w:r>
      <w:r w:rsidRPr="009C2A4F">
        <w:rPr>
          <w:rFonts w:eastAsia="Times New Roman" w:cs="Times New Roman"/>
          <w:spacing w:val="-4"/>
          <w:szCs w:val="28"/>
          <w:shd w:val="clear" w:color="auto" w:fill="FFFFFF"/>
        </w:rPr>
        <w:t>phát huy tính tự chủ, sức sáng tạo, khát vọng vươn lên của các tầng lớp phụ nữ</w:t>
      </w:r>
      <w:r w:rsidR="00234AF6" w:rsidRPr="009C2A4F">
        <w:rPr>
          <w:rFonts w:eastAsia="Times New Roman" w:cs="Times New Roman"/>
          <w:spacing w:val="-4"/>
          <w:szCs w:val="28"/>
          <w:shd w:val="clear" w:color="auto" w:fill="FFFFFF"/>
        </w:rPr>
        <w:t xml:space="preserve"> </w:t>
      </w:r>
      <w:r w:rsidRPr="009C2A4F">
        <w:rPr>
          <w:rFonts w:cs="Times New Roman"/>
          <w:szCs w:val="28"/>
        </w:rPr>
        <w:t xml:space="preserve">trong thực hiện hiệu quả </w:t>
      </w:r>
      <w:r w:rsidR="00FA1130" w:rsidRPr="009C2A4F">
        <w:rPr>
          <w:rFonts w:cs="Times New Roman"/>
          <w:szCs w:val="28"/>
        </w:rPr>
        <w:t xml:space="preserve">các </w:t>
      </w:r>
      <w:r w:rsidRPr="009C2A4F">
        <w:rPr>
          <w:rFonts w:cs="Times New Roman"/>
          <w:szCs w:val="28"/>
        </w:rPr>
        <w:t xml:space="preserve">phong trào thi đua </w:t>
      </w:r>
      <w:r w:rsidR="00FA1130" w:rsidRPr="009C2A4F">
        <w:rPr>
          <w:rStyle w:val="Bodytext2"/>
          <w:color w:val="auto"/>
          <w:sz w:val="28"/>
          <w:szCs w:val="28"/>
        </w:rPr>
        <w:t xml:space="preserve">“Phụ nữ </w:t>
      </w:r>
      <w:r w:rsidR="00FA1130" w:rsidRPr="009C2A4F">
        <w:rPr>
          <w:rStyle w:val="Bodytext2"/>
          <w:color w:val="auto"/>
          <w:sz w:val="28"/>
          <w:szCs w:val="28"/>
          <w:lang w:val="en-US"/>
        </w:rPr>
        <w:t xml:space="preserve">Bến Tre </w:t>
      </w:r>
      <w:r w:rsidR="00FA1130" w:rsidRPr="009C2A4F">
        <w:rPr>
          <w:rFonts w:cs="Times New Roman"/>
          <w:szCs w:val="28"/>
        </w:rPr>
        <w:t>thi đua Đồng Khởi mới</w:t>
      </w:r>
      <w:r w:rsidR="00FA1130" w:rsidRPr="009C2A4F">
        <w:rPr>
          <w:rStyle w:val="Bodytext2"/>
          <w:color w:val="auto"/>
          <w:sz w:val="28"/>
          <w:szCs w:val="28"/>
        </w:rPr>
        <w:t>, xây dựng gia đình hạnh phúc</w:t>
      </w:r>
      <w:r w:rsidR="00FA1130" w:rsidRPr="009C2A4F">
        <w:rPr>
          <w:rStyle w:val="Bodytext2"/>
          <w:color w:val="auto"/>
          <w:sz w:val="28"/>
          <w:szCs w:val="28"/>
          <w:lang w:val="en-US"/>
        </w:rPr>
        <w:t xml:space="preserve"> -</w:t>
      </w:r>
      <w:r w:rsidR="00FA1130" w:rsidRPr="009C2A4F">
        <w:rPr>
          <w:rStyle w:val="Bodytext2"/>
          <w:color w:val="auto"/>
          <w:sz w:val="28"/>
          <w:szCs w:val="28"/>
        </w:rPr>
        <w:t xml:space="preserve"> tiến bộ”</w:t>
      </w:r>
      <w:r w:rsidR="00FA1130" w:rsidRPr="009C2A4F">
        <w:rPr>
          <w:rStyle w:val="Bodytext2"/>
          <w:color w:val="auto"/>
          <w:sz w:val="28"/>
          <w:szCs w:val="28"/>
          <w:lang w:val="en-US"/>
        </w:rPr>
        <w:t xml:space="preserve"> và </w:t>
      </w:r>
      <w:r w:rsidR="00FA1130" w:rsidRPr="009C2A4F">
        <w:rPr>
          <w:rStyle w:val="Bodytext2"/>
          <w:color w:val="auto"/>
          <w:sz w:val="28"/>
          <w:szCs w:val="28"/>
        </w:rPr>
        <w:t>“Xây dựng người phụ nữ Bến Tre thời đại mới, phát triển toàn diện”</w:t>
      </w:r>
      <w:r w:rsidR="00FA1130" w:rsidRPr="009C2A4F">
        <w:rPr>
          <w:rStyle w:val="Bodytext2"/>
          <w:color w:val="auto"/>
          <w:sz w:val="28"/>
          <w:szCs w:val="28"/>
          <w:lang w:val="en-US"/>
        </w:rPr>
        <w:t xml:space="preserve"> </w:t>
      </w:r>
      <w:r w:rsidRPr="009C2A4F">
        <w:rPr>
          <w:rFonts w:cs="Times New Roman"/>
          <w:szCs w:val="28"/>
        </w:rPr>
        <w:t xml:space="preserve">góp phần </w:t>
      </w:r>
      <w:r w:rsidR="0050205F" w:rsidRPr="009C2A4F">
        <w:rPr>
          <w:rFonts w:cs="Times New Roman"/>
          <w:szCs w:val="28"/>
        </w:rPr>
        <w:t xml:space="preserve">xây dựng Bến Tre trở thành tỉnh phát triển khá của khu vực </w:t>
      </w:r>
      <w:r w:rsidR="008924FB" w:rsidRPr="009C2A4F">
        <w:rPr>
          <w:rFonts w:cs="Times New Roman"/>
          <w:szCs w:val="28"/>
        </w:rPr>
        <w:t>Đ</w:t>
      </w:r>
      <w:r w:rsidR="0050205F" w:rsidRPr="009C2A4F">
        <w:rPr>
          <w:rFonts w:cs="Times New Roman"/>
          <w:szCs w:val="28"/>
        </w:rPr>
        <w:t xml:space="preserve">ồng bằng song Cửu Long vào năm 2025 và của cả nước vào năm 2030. </w:t>
      </w:r>
    </w:p>
    <w:p w14:paraId="563E2126" w14:textId="4D48F3A4" w:rsidR="0050205F" w:rsidRPr="009C2A4F" w:rsidRDefault="0050205F" w:rsidP="0050205F">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Để đạt mục tiêu trên, các cấp Hội trong tỉnh thông nhất quá triệt phương châm hành động xuyên suốt nhiệm kỳ là</w:t>
      </w:r>
      <w:r w:rsidRPr="009C2A4F">
        <w:rPr>
          <w:rFonts w:cs="Times New Roman"/>
          <w:i/>
          <w:iCs/>
          <w:szCs w:val="28"/>
        </w:rPr>
        <w:t>“Đồng thuận – Sáng tạo –Trách nhiệm – Hiệu quả”.</w:t>
      </w:r>
    </w:p>
    <w:p w14:paraId="1C24250A" w14:textId="39B80EA9" w:rsidR="00B27FEB" w:rsidRPr="009C2A4F" w:rsidRDefault="00E81060"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b/>
          <w:szCs w:val="28"/>
        </w:rPr>
      </w:pPr>
      <w:r w:rsidRPr="009C2A4F">
        <w:rPr>
          <w:rFonts w:cs="Times New Roman"/>
          <w:b/>
          <w:szCs w:val="28"/>
        </w:rPr>
        <w:t xml:space="preserve">2. </w:t>
      </w:r>
      <w:r w:rsidR="0050205F" w:rsidRPr="009C2A4F">
        <w:rPr>
          <w:rFonts w:cs="Times New Roman"/>
          <w:b/>
          <w:szCs w:val="28"/>
        </w:rPr>
        <w:t>Một số c</w:t>
      </w:r>
      <w:r w:rsidRPr="009C2A4F">
        <w:rPr>
          <w:rFonts w:cs="Times New Roman"/>
          <w:b/>
          <w:szCs w:val="28"/>
        </w:rPr>
        <w:t xml:space="preserve">hỉ tiêu chủ yếu nhiệm kỳ 2021 </w:t>
      </w:r>
      <w:r w:rsidR="001743BF" w:rsidRPr="009C2A4F">
        <w:rPr>
          <w:rFonts w:cs="Times New Roman"/>
          <w:b/>
          <w:szCs w:val="28"/>
        </w:rPr>
        <w:t>–</w:t>
      </w:r>
      <w:r w:rsidRPr="009C2A4F">
        <w:rPr>
          <w:rFonts w:cs="Times New Roman"/>
          <w:b/>
          <w:szCs w:val="28"/>
        </w:rPr>
        <w:t xml:space="preserve"> 2026</w:t>
      </w:r>
    </w:p>
    <w:p w14:paraId="099B115F" w14:textId="77777777" w:rsidR="005D4B23" w:rsidRPr="009C2A4F" w:rsidRDefault="002E4C3A"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b/>
          <w:i/>
          <w:szCs w:val="28"/>
        </w:rPr>
        <w:lastRenderedPageBreak/>
        <w:t>- Chỉ tiêu 1:</w:t>
      </w:r>
      <w:r w:rsidRPr="009C2A4F">
        <w:rPr>
          <w:rFonts w:cs="Times New Roman"/>
          <w:szCs w:val="28"/>
        </w:rPr>
        <w:t xml:space="preserve"> Hàng năm, mỗi cơ sở Hội xây dựng ít nhất 01 loại hình hoạt động để vận động phụ nữ rèn luyện sức khỏe, phẩm chất đạo đức, kiến thức, kỹ năng</w:t>
      </w:r>
      <w:r w:rsidR="005D4B23" w:rsidRPr="009C2A4F">
        <w:rPr>
          <w:rFonts w:cs="Times New Roman"/>
          <w:szCs w:val="28"/>
        </w:rPr>
        <w:t>.</w:t>
      </w:r>
    </w:p>
    <w:p w14:paraId="27027BC2" w14:textId="77777777" w:rsidR="005D4B23" w:rsidRPr="009C2A4F" w:rsidRDefault="002E4C3A" w:rsidP="00FA3104">
      <w:pPr>
        <w:widowControl w:val="0"/>
        <w:pBdr>
          <w:top w:val="dotted" w:sz="4" w:space="0" w:color="FFFFFF"/>
          <w:left w:val="dotted" w:sz="4" w:space="0" w:color="FFFFFF"/>
          <w:bottom w:val="dotted" w:sz="4" w:space="31" w:color="FFFFFF"/>
          <w:right w:val="dotted" w:sz="4" w:space="0" w:color="FFFFFF"/>
        </w:pBdr>
        <w:ind w:firstLine="630"/>
        <w:rPr>
          <w:rStyle w:val="Bodytext2"/>
          <w:color w:val="auto"/>
          <w:sz w:val="28"/>
          <w:szCs w:val="28"/>
        </w:rPr>
      </w:pPr>
      <w:r w:rsidRPr="009C2A4F">
        <w:rPr>
          <w:rFonts w:cs="Times New Roman"/>
          <w:b/>
          <w:i/>
          <w:szCs w:val="28"/>
        </w:rPr>
        <w:t>- Chỉ tiêu 2:</w:t>
      </w:r>
      <w:r w:rsidRPr="009C2A4F">
        <w:rPr>
          <w:rFonts w:cs="Times New Roman"/>
          <w:szCs w:val="28"/>
        </w:rPr>
        <w:t xml:space="preserve"> Hàng năm, mỗi cơ sở Hội giúp </w:t>
      </w:r>
      <w:r w:rsidRPr="009C2A4F">
        <w:rPr>
          <w:rStyle w:val="Bodytext2"/>
          <w:color w:val="auto"/>
          <w:sz w:val="28"/>
          <w:szCs w:val="28"/>
        </w:rPr>
        <w:t>ít nhất 10</w:t>
      </w:r>
      <w:r w:rsidR="002E594B" w:rsidRPr="009C2A4F">
        <w:rPr>
          <w:rStyle w:val="Bodytext2"/>
          <w:color w:val="auto"/>
          <w:sz w:val="28"/>
          <w:szCs w:val="28"/>
          <w:lang w:val="en-US"/>
        </w:rPr>
        <w:t>%</w:t>
      </w:r>
      <w:r w:rsidRPr="009C2A4F">
        <w:rPr>
          <w:rStyle w:val="Bodytext2"/>
          <w:color w:val="auto"/>
          <w:sz w:val="28"/>
          <w:szCs w:val="28"/>
        </w:rPr>
        <w:t xml:space="preserve"> hộ nghèo do phụ nữ làm chủ thoát nghèo bền vững; mỗi cơ sở giúp ít nhất 01 phụ nữ làm chủ doanh nghiệp/hộ sản xuất kinh doanh/quản lý hợp tác xã trên địa bàn bằng nhiều hình thức. Mỗi huyện/thành phố hỗ trợ, vận động thành lập 01 tổ hợp tác; phấn đấu đến cuối nhiệm kỳ vận động hỗ trợ thành lập ít nhất 01 hợp tác xã có phụ nữ tham gia quản lý</w:t>
      </w:r>
      <w:r w:rsidR="005D4B23" w:rsidRPr="009C2A4F">
        <w:rPr>
          <w:rStyle w:val="Bodytext2"/>
          <w:color w:val="auto"/>
          <w:sz w:val="28"/>
          <w:szCs w:val="28"/>
        </w:rPr>
        <w:t>.</w:t>
      </w:r>
    </w:p>
    <w:p w14:paraId="03ABA54D" w14:textId="784FE2A9" w:rsidR="00B27FEB" w:rsidRPr="009C2A4F" w:rsidRDefault="002E4C3A" w:rsidP="00FA3104">
      <w:pPr>
        <w:widowControl w:val="0"/>
        <w:pBdr>
          <w:top w:val="dotted" w:sz="4" w:space="0" w:color="FFFFFF"/>
          <w:left w:val="dotted" w:sz="4" w:space="0" w:color="FFFFFF"/>
          <w:bottom w:val="dotted" w:sz="4" w:space="31" w:color="FFFFFF"/>
          <w:right w:val="dotted" w:sz="4" w:space="0" w:color="FFFFFF"/>
        </w:pBdr>
        <w:ind w:firstLine="630"/>
        <w:rPr>
          <w:rStyle w:val="Bodytext2"/>
          <w:color w:val="auto"/>
          <w:sz w:val="28"/>
          <w:szCs w:val="28"/>
        </w:rPr>
      </w:pPr>
      <w:r w:rsidRPr="009C2A4F">
        <w:rPr>
          <w:rStyle w:val="Bodytext2"/>
          <w:b/>
          <w:i/>
          <w:color w:val="auto"/>
          <w:sz w:val="28"/>
          <w:szCs w:val="28"/>
        </w:rPr>
        <w:t>- Chỉ tiêu 3:</w:t>
      </w:r>
      <w:r w:rsidRPr="009C2A4F">
        <w:rPr>
          <w:rStyle w:val="Bodytext2"/>
          <w:color w:val="auto"/>
          <w:sz w:val="28"/>
          <w:szCs w:val="28"/>
        </w:rPr>
        <w:t>100% đối tượ</w:t>
      </w:r>
      <w:r w:rsidR="0010553D" w:rsidRPr="009C2A4F">
        <w:rPr>
          <w:rStyle w:val="Bodytext2"/>
          <w:color w:val="auto"/>
          <w:sz w:val="28"/>
          <w:szCs w:val="28"/>
        </w:rPr>
        <w:t xml:space="preserve">ng </w:t>
      </w:r>
      <w:r w:rsidRPr="009C2A4F">
        <w:rPr>
          <w:rStyle w:val="Bodytext2"/>
          <w:color w:val="auto"/>
          <w:sz w:val="28"/>
          <w:szCs w:val="28"/>
        </w:rPr>
        <w:t>phụ nữ, trẻ em gái là nạn nhân của bạo lực, xâm hại, nạn nhân mua bán người</w:t>
      </w:r>
      <w:r w:rsidR="009A5314" w:rsidRPr="009C2A4F">
        <w:rPr>
          <w:rStyle w:val="Bodytext2"/>
          <w:color w:val="auto"/>
          <w:sz w:val="28"/>
          <w:szCs w:val="28"/>
          <w:lang w:val="en-US"/>
        </w:rPr>
        <w:t xml:space="preserve"> </w:t>
      </w:r>
      <w:r w:rsidRPr="009C2A4F">
        <w:rPr>
          <w:rStyle w:val="Bodytext2"/>
          <w:color w:val="auto"/>
          <w:sz w:val="28"/>
          <w:szCs w:val="28"/>
        </w:rPr>
        <w:t xml:space="preserve">được hỗ trợ tiếp cận dịch vụ trợ giúp xã hội. </w:t>
      </w:r>
    </w:p>
    <w:p w14:paraId="6BA794E8" w14:textId="77777777" w:rsidR="005D4B23" w:rsidRPr="009C2A4F" w:rsidRDefault="002E4C3A" w:rsidP="00FA3104">
      <w:pPr>
        <w:widowControl w:val="0"/>
        <w:pBdr>
          <w:top w:val="dotted" w:sz="4" w:space="0" w:color="FFFFFF"/>
          <w:left w:val="dotted" w:sz="4" w:space="0" w:color="FFFFFF"/>
          <w:bottom w:val="dotted" w:sz="4" w:space="31" w:color="FFFFFF"/>
          <w:right w:val="dotted" w:sz="4" w:space="0" w:color="FFFFFF"/>
        </w:pBdr>
        <w:ind w:firstLine="630"/>
        <w:rPr>
          <w:rStyle w:val="Bodytext2"/>
          <w:color w:val="auto"/>
          <w:sz w:val="28"/>
          <w:szCs w:val="28"/>
        </w:rPr>
      </w:pPr>
      <w:r w:rsidRPr="009C2A4F">
        <w:rPr>
          <w:rStyle w:val="Bodytext2"/>
          <w:b/>
          <w:i/>
          <w:color w:val="auto"/>
          <w:sz w:val="28"/>
          <w:szCs w:val="28"/>
        </w:rPr>
        <w:t>- Chỉ tiêu 4:</w:t>
      </w:r>
      <w:r w:rsidRPr="009C2A4F">
        <w:rPr>
          <w:rStyle w:val="Bodytext2"/>
          <w:color w:val="auto"/>
          <w:sz w:val="28"/>
          <w:szCs w:val="28"/>
        </w:rPr>
        <w:t xml:space="preserve"> Hàng năm, </w:t>
      </w:r>
      <w:r w:rsidRPr="009C2A4F">
        <w:rPr>
          <w:rFonts w:cs="Times New Roman"/>
          <w:szCs w:val="28"/>
        </w:rPr>
        <w:t xml:space="preserve">mỗi cơ sở Hội </w:t>
      </w:r>
      <w:r w:rsidRPr="009C2A4F">
        <w:rPr>
          <w:rStyle w:val="Bodytext2"/>
          <w:color w:val="auto"/>
          <w:sz w:val="28"/>
          <w:szCs w:val="28"/>
        </w:rPr>
        <w:t>vận động, hỗ trợ ít nhất 10 hộ gia đình có địa chỉ cụ thể đạt tiêu chí “gia đình 5 không, 3 sạch” bền vững; mỗi huyện, cơ sở  đăng ký với cấp ủy cùng cấp thực hiện ít nhất 01 mô hình/công trình/phần việc góp phần xây dựng nông thôn mới/nâng cao/kiểu mẫu và đô thị văn minh</w:t>
      </w:r>
      <w:r w:rsidR="005D4B23" w:rsidRPr="009C2A4F">
        <w:rPr>
          <w:rStyle w:val="Bodytext2"/>
          <w:color w:val="auto"/>
          <w:sz w:val="28"/>
          <w:szCs w:val="28"/>
        </w:rPr>
        <w:t>.</w:t>
      </w:r>
    </w:p>
    <w:p w14:paraId="3D23D1E6" w14:textId="77777777" w:rsidR="005D4B23" w:rsidRPr="009C2A4F" w:rsidRDefault="002E4C3A" w:rsidP="00FA3104">
      <w:pPr>
        <w:widowControl w:val="0"/>
        <w:pBdr>
          <w:top w:val="dotted" w:sz="4" w:space="0" w:color="FFFFFF"/>
          <w:left w:val="dotted" w:sz="4" w:space="0" w:color="FFFFFF"/>
          <w:bottom w:val="dotted" w:sz="4" w:space="31" w:color="FFFFFF"/>
          <w:right w:val="dotted" w:sz="4" w:space="0" w:color="FFFFFF"/>
        </w:pBdr>
        <w:ind w:firstLine="630"/>
        <w:rPr>
          <w:rStyle w:val="Bodytext2"/>
          <w:color w:val="auto"/>
          <w:sz w:val="28"/>
          <w:szCs w:val="28"/>
          <w:lang w:val="en-US"/>
        </w:rPr>
      </w:pPr>
      <w:r w:rsidRPr="009C2A4F">
        <w:rPr>
          <w:rStyle w:val="Bodytext2"/>
          <w:b/>
          <w:i/>
          <w:color w:val="auto"/>
          <w:sz w:val="28"/>
          <w:szCs w:val="28"/>
        </w:rPr>
        <w:t>- Chỉ tiêu 5:</w:t>
      </w:r>
      <w:r w:rsidRPr="009C2A4F">
        <w:rPr>
          <w:rStyle w:val="Bodytext2"/>
          <w:color w:val="auto"/>
          <w:sz w:val="28"/>
          <w:szCs w:val="28"/>
        </w:rPr>
        <w:t xml:space="preserve"> Đa dạng hóa hình thức tập hợp phụ nữ tham gia tổ chức Hội, đảm bảo tăng  ít nhất </w:t>
      </w:r>
      <w:r w:rsidR="000B59C3" w:rsidRPr="009C2A4F">
        <w:rPr>
          <w:rStyle w:val="Bodytext2"/>
          <w:color w:val="auto"/>
          <w:sz w:val="28"/>
          <w:szCs w:val="28"/>
          <w:lang w:val="en-US"/>
        </w:rPr>
        <w:t>0</w:t>
      </w:r>
      <w:r w:rsidRPr="009C2A4F">
        <w:rPr>
          <w:rStyle w:val="Bodytext2"/>
          <w:color w:val="auto"/>
          <w:sz w:val="28"/>
          <w:szCs w:val="28"/>
        </w:rPr>
        <w:t>1% hội viên/năm</w:t>
      </w:r>
      <w:r w:rsidR="005D4B23" w:rsidRPr="009C2A4F">
        <w:rPr>
          <w:rStyle w:val="Bodytext2"/>
          <w:color w:val="auto"/>
          <w:sz w:val="28"/>
          <w:szCs w:val="28"/>
          <w:lang w:val="en-US"/>
        </w:rPr>
        <w:t>.</w:t>
      </w:r>
    </w:p>
    <w:p w14:paraId="614BAB0B" w14:textId="35608243" w:rsidR="005D4B23" w:rsidRPr="009C2A4F" w:rsidRDefault="002E4C3A" w:rsidP="00FA3104">
      <w:pPr>
        <w:widowControl w:val="0"/>
        <w:pBdr>
          <w:top w:val="dotted" w:sz="4" w:space="0" w:color="FFFFFF"/>
          <w:left w:val="dotted" w:sz="4" w:space="0" w:color="FFFFFF"/>
          <w:bottom w:val="dotted" w:sz="4" w:space="31" w:color="FFFFFF"/>
          <w:right w:val="dotted" w:sz="4" w:space="0" w:color="FFFFFF"/>
        </w:pBdr>
        <w:ind w:firstLine="630"/>
        <w:rPr>
          <w:rStyle w:val="Bodytext2"/>
          <w:color w:val="auto"/>
          <w:sz w:val="28"/>
          <w:szCs w:val="28"/>
        </w:rPr>
      </w:pPr>
      <w:r w:rsidRPr="009C2A4F">
        <w:rPr>
          <w:rStyle w:val="Bodytext2"/>
          <w:b/>
          <w:i/>
          <w:color w:val="auto"/>
          <w:sz w:val="28"/>
          <w:szCs w:val="28"/>
        </w:rPr>
        <w:t>- Chỉ tiêu 6:</w:t>
      </w:r>
      <w:r w:rsidRPr="009C2A4F">
        <w:rPr>
          <w:rStyle w:val="Bodytext2"/>
          <w:color w:val="auto"/>
          <w:sz w:val="28"/>
          <w:szCs w:val="28"/>
        </w:rPr>
        <w:t xml:space="preserve"> Hàng năm củng cố, nâng cao chất lượng sinh hoạt 100% chi, tổ hội; 100% chi hội trưởng được hướng dẫn kiến thức, kỹ năng, nghiệp vụ công tác Hội</w:t>
      </w:r>
      <w:r w:rsidR="000C3847" w:rsidRPr="009C2A4F">
        <w:rPr>
          <w:rStyle w:val="Bodytext2"/>
          <w:color w:val="auto"/>
          <w:sz w:val="28"/>
          <w:szCs w:val="28"/>
          <w:lang w:val="en-US"/>
        </w:rPr>
        <w:t>.</w:t>
      </w:r>
      <w:r w:rsidRPr="009C2A4F">
        <w:rPr>
          <w:rStyle w:val="Bodytext2"/>
          <w:color w:val="auto"/>
          <w:sz w:val="28"/>
          <w:szCs w:val="28"/>
        </w:rPr>
        <w:t xml:space="preserve"> Cuối nhiệm kỳ, 100% cán bộ Hội chuyên trách các cấp sử dụng thành thạo các phần mềm cơ bản trong công tác Hội</w:t>
      </w:r>
      <w:r w:rsidR="005D4B23" w:rsidRPr="009C2A4F">
        <w:rPr>
          <w:rStyle w:val="Bodytext2"/>
          <w:color w:val="auto"/>
          <w:sz w:val="28"/>
          <w:szCs w:val="28"/>
        </w:rPr>
        <w:t>.</w:t>
      </w:r>
    </w:p>
    <w:p w14:paraId="71CFF16A" w14:textId="77777777" w:rsidR="005D4B23" w:rsidRPr="009C2A4F" w:rsidRDefault="002E4C3A" w:rsidP="00FA3104">
      <w:pPr>
        <w:widowControl w:val="0"/>
        <w:pBdr>
          <w:top w:val="dotted" w:sz="4" w:space="0" w:color="FFFFFF"/>
          <w:left w:val="dotted" w:sz="4" w:space="0" w:color="FFFFFF"/>
          <w:bottom w:val="dotted" w:sz="4" w:space="31" w:color="FFFFFF"/>
          <w:right w:val="dotted" w:sz="4" w:space="0" w:color="FFFFFF"/>
        </w:pBdr>
        <w:ind w:firstLine="630"/>
        <w:rPr>
          <w:rStyle w:val="Bodytext2"/>
          <w:color w:val="auto"/>
          <w:sz w:val="28"/>
          <w:szCs w:val="28"/>
        </w:rPr>
      </w:pPr>
      <w:r w:rsidRPr="009C2A4F">
        <w:rPr>
          <w:rStyle w:val="Bodytext2"/>
          <w:b/>
          <w:i/>
          <w:color w:val="auto"/>
          <w:sz w:val="28"/>
          <w:szCs w:val="28"/>
        </w:rPr>
        <w:t>- Chỉ tiêu 7:</w:t>
      </w:r>
      <w:r w:rsidRPr="009C2A4F">
        <w:rPr>
          <w:rStyle w:val="Bodytext2"/>
          <w:color w:val="auto"/>
          <w:sz w:val="28"/>
          <w:szCs w:val="28"/>
        </w:rPr>
        <w:t xml:space="preserve"> Hàng năm các cấp Hội chủ trì tổ chức ít nhất 01 cuộc giám sát; tích cực tham gia góp ý dự thảo ít nhất 01</w:t>
      </w:r>
      <w:r w:rsidR="009B5421" w:rsidRPr="009C2A4F">
        <w:rPr>
          <w:rStyle w:val="Bodytext2"/>
          <w:color w:val="auto"/>
          <w:sz w:val="28"/>
          <w:szCs w:val="28"/>
          <w:lang w:val="en-US"/>
        </w:rPr>
        <w:t xml:space="preserve"> </w:t>
      </w:r>
      <w:r w:rsidRPr="009C2A4F">
        <w:rPr>
          <w:rStyle w:val="Bodytext2"/>
          <w:color w:val="auto"/>
          <w:sz w:val="28"/>
          <w:szCs w:val="28"/>
        </w:rPr>
        <w:t>văn bản liên quan đến phụ nữ, trẻ em của cấp ủy, chính quyền địa phương; phấn đấu hàng năm đóng góp ít nhất 01 dự thảo văn bản liên quan. Hội LHPN tỉnh đề xuất thành công ít nhất 01 chính sách/đề án liên quan đến phụ nữ</w:t>
      </w:r>
      <w:r w:rsidR="005D4B23" w:rsidRPr="009C2A4F">
        <w:rPr>
          <w:rStyle w:val="Bodytext2"/>
          <w:color w:val="auto"/>
          <w:sz w:val="28"/>
          <w:szCs w:val="28"/>
        </w:rPr>
        <w:t>.</w:t>
      </w:r>
    </w:p>
    <w:p w14:paraId="4CAFF710" w14:textId="2AE0C0BA" w:rsidR="00B27FEB" w:rsidRPr="009C2A4F" w:rsidRDefault="00C265BF"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lang w:val="vi-VN" w:eastAsia="vi-VN"/>
        </w:rPr>
      </w:pPr>
      <w:r w:rsidRPr="009C2A4F">
        <w:rPr>
          <w:rFonts w:cs="Times New Roman"/>
          <w:b/>
          <w:szCs w:val="28"/>
        </w:rPr>
        <w:t>I</w:t>
      </w:r>
      <w:r w:rsidR="001743BF" w:rsidRPr="009C2A4F">
        <w:rPr>
          <w:rFonts w:cs="Times New Roman"/>
          <w:b/>
          <w:szCs w:val="28"/>
        </w:rPr>
        <w:t>V</w:t>
      </w:r>
      <w:r w:rsidR="00A25B55" w:rsidRPr="009C2A4F">
        <w:rPr>
          <w:rFonts w:cs="Times New Roman"/>
          <w:b/>
          <w:szCs w:val="28"/>
        </w:rPr>
        <w:t>.</w:t>
      </w:r>
      <w:r w:rsidR="001743BF" w:rsidRPr="009C2A4F">
        <w:rPr>
          <w:rFonts w:cs="Times New Roman"/>
          <w:b/>
          <w:szCs w:val="28"/>
        </w:rPr>
        <w:t xml:space="preserve"> PHONG TRÀO THI ĐUA, CUỘC VẬN ĐỘNG, KHÂU ĐỘT PHÁ</w:t>
      </w:r>
    </w:p>
    <w:p w14:paraId="24B231C6" w14:textId="69A555D1" w:rsidR="00062E0F" w:rsidRPr="009C2A4F" w:rsidRDefault="00BB4F77"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Trong nhiệm kỳ 2021</w:t>
      </w:r>
      <w:r w:rsidR="009A5314" w:rsidRPr="009C2A4F">
        <w:rPr>
          <w:rFonts w:cs="Times New Roman"/>
          <w:szCs w:val="28"/>
        </w:rPr>
        <w:t xml:space="preserve"> </w:t>
      </w:r>
      <w:r w:rsidRPr="009C2A4F">
        <w:rPr>
          <w:rFonts w:cs="Times New Roman"/>
          <w:szCs w:val="28"/>
        </w:rPr>
        <w:t>– 2026, tập tru</w:t>
      </w:r>
      <w:r w:rsidR="00A34F0F" w:rsidRPr="009C2A4F">
        <w:rPr>
          <w:rFonts w:cs="Times New Roman"/>
          <w:szCs w:val="28"/>
        </w:rPr>
        <w:t>ng</w:t>
      </w:r>
      <w:r w:rsidRPr="009C2A4F">
        <w:rPr>
          <w:rFonts w:cs="Times New Roman"/>
          <w:szCs w:val="28"/>
        </w:rPr>
        <w:t xml:space="preserve"> phát động phụ nữ </w:t>
      </w:r>
      <w:r w:rsidR="00CD048F" w:rsidRPr="009C2A4F">
        <w:rPr>
          <w:rFonts w:cs="Times New Roman"/>
          <w:szCs w:val="28"/>
        </w:rPr>
        <w:t>thực hiện 02 phong trào thi đua, 01 cuộc vận động và 02 khâu đột phá</w:t>
      </w:r>
      <w:r w:rsidR="009B5421" w:rsidRPr="009C2A4F">
        <w:rPr>
          <w:rFonts w:cs="Times New Roman"/>
          <w:szCs w:val="28"/>
        </w:rPr>
        <w:t>, cụ thể như sau:</w:t>
      </w:r>
    </w:p>
    <w:p w14:paraId="62823A30" w14:textId="66BF816A" w:rsidR="00062E0F" w:rsidRPr="009C2A4F" w:rsidRDefault="00062E0F"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b/>
          <w:szCs w:val="28"/>
        </w:rPr>
        <w:t xml:space="preserve">1. </w:t>
      </w:r>
      <w:r w:rsidR="00A25B55" w:rsidRPr="009C2A4F">
        <w:rPr>
          <w:rFonts w:cs="Times New Roman"/>
          <w:b/>
          <w:szCs w:val="28"/>
        </w:rPr>
        <w:t>Phong trào thi đua:</w:t>
      </w:r>
    </w:p>
    <w:p w14:paraId="6B5E2DBA"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Style w:val="Bodytext2"/>
          <w:color w:val="auto"/>
          <w:sz w:val="28"/>
          <w:szCs w:val="28"/>
          <w:lang w:val="en-US"/>
        </w:rPr>
      </w:pPr>
      <w:r w:rsidRPr="009C2A4F">
        <w:rPr>
          <w:rStyle w:val="Bodytext2"/>
          <w:color w:val="auto"/>
          <w:sz w:val="28"/>
          <w:szCs w:val="28"/>
        </w:rPr>
        <w:t xml:space="preserve">- “Phụ nữ </w:t>
      </w:r>
      <w:r w:rsidRPr="009C2A4F">
        <w:rPr>
          <w:rStyle w:val="Bodytext2"/>
          <w:color w:val="auto"/>
          <w:sz w:val="28"/>
          <w:szCs w:val="28"/>
          <w:lang w:val="en-US"/>
        </w:rPr>
        <w:t xml:space="preserve">Bến Tre </w:t>
      </w:r>
      <w:r w:rsidR="00DB163A" w:rsidRPr="009C2A4F">
        <w:rPr>
          <w:rFonts w:cs="Times New Roman"/>
          <w:szCs w:val="28"/>
        </w:rPr>
        <w:t xml:space="preserve">thi đua </w:t>
      </w:r>
      <w:r w:rsidRPr="009C2A4F">
        <w:rPr>
          <w:rFonts w:cs="Times New Roman"/>
          <w:szCs w:val="28"/>
        </w:rPr>
        <w:t>Đồng Khởi mớ</w:t>
      </w:r>
      <w:r w:rsidR="00DB163A" w:rsidRPr="009C2A4F">
        <w:rPr>
          <w:rFonts w:cs="Times New Roman"/>
          <w:szCs w:val="28"/>
        </w:rPr>
        <w:t>i</w:t>
      </w:r>
      <w:r w:rsidRPr="009C2A4F">
        <w:rPr>
          <w:rStyle w:val="Bodytext2"/>
          <w:color w:val="auto"/>
          <w:sz w:val="28"/>
          <w:szCs w:val="28"/>
        </w:rPr>
        <w:t>, xây dựng gia đình hạnh phúc</w:t>
      </w:r>
      <w:r w:rsidR="00DB163A" w:rsidRPr="009C2A4F">
        <w:rPr>
          <w:rStyle w:val="Bodytext2"/>
          <w:color w:val="auto"/>
          <w:sz w:val="28"/>
          <w:szCs w:val="28"/>
          <w:lang w:val="en-US"/>
        </w:rPr>
        <w:t xml:space="preserve"> -</w:t>
      </w:r>
      <w:r w:rsidRPr="009C2A4F">
        <w:rPr>
          <w:rStyle w:val="Bodytext2"/>
          <w:color w:val="auto"/>
          <w:sz w:val="28"/>
          <w:szCs w:val="28"/>
        </w:rPr>
        <w:t xml:space="preserve"> tiến bộ”</w:t>
      </w:r>
      <w:r w:rsidR="005D4B23" w:rsidRPr="009C2A4F">
        <w:rPr>
          <w:rStyle w:val="Bodytext2"/>
          <w:color w:val="auto"/>
          <w:sz w:val="28"/>
          <w:szCs w:val="28"/>
          <w:lang w:val="en-US"/>
        </w:rPr>
        <w:t>.</w:t>
      </w:r>
    </w:p>
    <w:p w14:paraId="6CF5278A"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Style w:val="Bodytext2"/>
          <w:color w:val="auto"/>
          <w:sz w:val="28"/>
          <w:szCs w:val="28"/>
        </w:rPr>
      </w:pPr>
      <w:r w:rsidRPr="009C2A4F">
        <w:rPr>
          <w:rStyle w:val="Bodytext2"/>
          <w:color w:val="auto"/>
          <w:sz w:val="28"/>
          <w:szCs w:val="28"/>
        </w:rPr>
        <w:t>- “Xây dựng người phụ nữ Bến Tre thời đại mới, phát triển toàn diện”</w:t>
      </w:r>
      <w:r w:rsidR="005D4B23" w:rsidRPr="009C2A4F">
        <w:rPr>
          <w:rStyle w:val="Bodytext2"/>
          <w:color w:val="auto"/>
          <w:sz w:val="28"/>
          <w:szCs w:val="28"/>
        </w:rPr>
        <w:t>.</w:t>
      </w:r>
    </w:p>
    <w:p w14:paraId="5CCB0995" w14:textId="47CAECCD" w:rsidR="00B969D6"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eastAsia="Times New Roman" w:cs="Times New Roman"/>
          <w:strike/>
        </w:rPr>
      </w:pPr>
      <w:r w:rsidRPr="009C2A4F">
        <w:rPr>
          <w:rStyle w:val="Bodytext2"/>
          <w:b/>
          <w:color w:val="auto"/>
          <w:sz w:val="28"/>
          <w:szCs w:val="28"/>
          <w:lang w:val="en-US"/>
        </w:rPr>
        <w:t xml:space="preserve">2. Cuộc vận động: </w:t>
      </w:r>
      <w:r w:rsidRPr="009C2A4F">
        <w:rPr>
          <w:rFonts w:cs="Times New Roman"/>
          <w:szCs w:val="28"/>
        </w:rPr>
        <w:t>“Xây dựng gia đình 5 không 3 sạch”</w:t>
      </w:r>
      <w:r w:rsidR="00544A3D" w:rsidRPr="009C2A4F">
        <w:rPr>
          <w:rFonts w:cs="Times New Roman"/>
          <w:szCs w:val="28"/>
        </w:rPr>
        <w:t>.</w:t>
      </w:r>
    </w:p>
    <w:p w14:paraId="7E449B4D" w14:textId="77777777" w:rsidR="000F32D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b/>
          <w:szCs w:val="28"/>
        </w:rPr>
      </w:pPr>
      <w:r w:rsidRPr="009C2A4F">
        <w:rPr>
          <w:rFonts w:cs="Times New Roman"/>
          <w:b/>
          <w:szCs w:val="28"/>
        </w:rPr>
        <w:t>3. Khâu đột phá</w:t>
      </w:r>
      <w:r w:rsidR="00026397" w:rsidRPr="009C2A4F">
        <w:rPr>
          <w:rFonts w:cs="Times New Roman"/>
          <w:b/>
          <w:szCs w:val="28"/>
        </w:rPr>
        <w:t>:</w:t>
      </w:r>
    </w:p>
    <w:p w14:paraId="17C43D56"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Ứng dụng công nghệ thông tin trong hoạt động Hội</w:t>
      </w:r>
      <w:r w:rsidR="005D4B23" w:rsidRPr="009C2A4F">
        <w:rPr>
          <w:rFonts w:cs="Times New Roman"/>
          <w:szCs w:val="28"/>
        </w:rPr>
        <w:t>.</w:t>
      </w:r>
    </w:p>
    <w:p w14:paraId="4EE2CFD9"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Xây dựng đội ngũ cán bộ chi, tổ Hội đáp ứng yêu cầu nhiệm vụ</w:t>
      </w:r>
      <w:r w:rsidR="005D4B23" w:rsidRPr="009C2A4F">
        <w:rPr>
          <w:rFonts w:cs="Times New Roman"/>
          <w:szCs w:val="28"/>
        </w:rPr>
        <w:t>.</w:t>
      </w:r>
    </w:p>
    <w:p w14:paraId="472A66CA" w14:textId="0B4E5C7E" w:rsidR="00B969D6"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b/>
          <w:szCs w:val="28"/>
        </w:rPr>
      </w:pPr>
      <w:r w:rsidRPr="009C2A4F">
        <w:rPr>
          <w:rFonts w:cs="Times New Roman"/>
          <w:b/>
          <w:szCs w:val="28"/>
        </w:rPr>
        <w:t>V. NHIỆM VỤ TRỌNG TÂM VÀ GIẢI PHÁP CHỦ YẾU</w:t>
      </w:r>
    </w:p>
    <w:p w14:paraId="5D9932CB" w14:textId="77777777" w:rsidR="00B969D6"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b/>
          <w:szCs w:val="28"/>
        </w:rPr>
      </w:pPr>
      <w:r w:rsidRPr="009C2A4F">
        <w:rPr>
          <w:rFonts w:cs="Times New Roman"/>
          <w:b/>
          <w:szCs w:val="28"/>
        </w:rPr>
        <w:t>1. Nhiệm vụ 1: Hỗ trợ phụ nữ phát triển, hội nhập và vun đắp giá trị tốt đẹp của gia đình Việt Nam</w:t>
      </w:r>
    </w:p>
    <w:p w14:paraId="7A163BA0" w14:textId="77777777" w:rsidR="000F32D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b/>
          <w:i/>
          <w:iCs/>
          <w:szCs w:val="28"/>
        </w:rPr>
      </w:pPr>
      <w:r w:rsidRPr="009C2A4F">
        <w:rPr>
          <w:rFonts w:cs="Times New Roman"/>
          <w:b/>
          <w:i/>
          <w:iCs/>
          <w:szCs w:val="28"/>
        </w:rPr>
        <w:lastRenderedPageBreak/>
        <w:t xml:space="preserve">1.1. Xây dựng người phụ nữ Bến Tre </w:t>
      </w:r>
      <w:r w:rsidR="000F32D3" w:rsidRPr="009C2A4F">
        <w:rPr>
          <w:rFonts w:cs="Times New Roman"/>
          <w:b/>
          <w:i/>
          <w:iCs/>
          <w:szCs w:val="28"/>
        </w:rPr>
        <w:t xml:space="preserve">thời đại mới, </w:t>
      </w:r>
      <w:r w:rsidRPr="009C2A4F">
        <w:rPr>
          <w:rFonts w:cs="Times New Roman"/>
          <w:b/>
          <w:i/>
          <w:iCs/>
          <w:szCs w:val="28"/>
        </w:rPr>
        <w:t>phát triển toàn diện</w:t>
      </w:r>
      <w:r w:rsidR="000F32D3" w:rsidRPr="009C2A4F">
        <w:rPr>
          <w:rFonts w:cs="Times New Roman"/>
          <w:b/>
          <w:i/>
          <w:iCs/>
          <w:szCs w:val="28"/>
        </w:rPr>
        <w:t xml:space="preserve"> </w:t>
      </w:r>
    </w:p>
    <w:p w14:paraId="051CC072" w14:textId="77777777" w:rsidR="000B59C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xml:space="preserve">- Khơi dậy tinh thần “Đồng Khởi mới”, phát huy truyền thống “Đội quân tóc dài” và giá trị tốt đẹp của phụ nữ Việt Nam trong cán bộ, hội viên, phữ nữ; vận động phụ nữ rèn luyện phẩm chất đạo đức “Tự tin, tự trọng, trung hậu, đảm đang” gắn với đẩy mạnh học tập và làm theo tư tưởng, đạo đức, phong cách Hồ Chí Minh. Có hình thức cụ thể phát huy vai trò của phụ nữ trong giữ gìn và tôn vinh “Áo dài - di sản văn hóa Việt Nam”, áo bà ba trong phong trào Đồng Khởi. </w:t>
      </w:r>
    </w:p>
    <w:p w14:paraId="0C630F4E" w14:textId="1650EAC1"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Tuyên truyền phụ nữ tích cực tham gia các phong trào thi đua theo Chỉ thị số 01-CT/TU của Ban Thường vụ Tỉnh ủy về thi đua “Đồng Khởi mới”, thi đua yêu nước, các cuộc vận động, xây dựng điển hình của tập thể, cá nhân bằng những giải pháp/mô hình/cách làm hiệu quả</w:t>
      </w:r>
      <w:r w:rsidR="008D5B05" w:rsidRPr="009C2A4F">
        <w:rPr>
          <w:rFonts w:cs="Times New Roman"/>
          <w:szCs w:val="28"/>
        </w:rPr>
        <w:t xml:space="preserve"> </w:t>
      </w:r>
      <w:r w:rsidRPr="009C2A4F">
        <w:rPr>
          <w:rFonts w:cs="Times New Roman"/>
          <w:szCs w:val="28"/>
        </w:rPr>
        <w:t>khắc phục các biểu hiện an phận, suy thoái đạo đức lối sống, không tuân thủ pháp luật</w:t>
      </w:r>
      <w:r w:rsidR="009A5314" w:rsidRPr="009C2A4F">
        <w:rPr>
          <w:rFonts w:cs="Times New Roman"/>
          <w:szCs w:val="28"/>
        </w:rPr>
        <w:t>.</w:t>
      </w:r>
    </w:p>
    <w:p w14:paraId="1B993F34" w14:textId="716EE9C5" w:rsidR="00B870B9"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Khuyến khích các tầng lớp phụ nữ chủ động học tập nâng cao năng lực, trình độ mọi mặt của phụ nữ, ứng dụng khoa học công nghệ vào phục vụ tốt cho quá trình kinh doanh, sản xuất, phát triển kinh tế. Tổ chức các hoạt động tư vấn, giới thiệu lao động, việc làm, đào tạo nghề cho phụ nữ</w:t>
      </w:r>
      <w:r w:rsidR="009A5314" w:rsidRPr="009C2A4F">
        <w:rPr>
          <w:rFonts w:cs="Times New Roman"/>
          <w:szCs w:val="28"/>
        </w:rPr>
        <w:t>.</w:t>
      </w:r>
    </w:p>
    <w:p w14:paraId="1DA2461A"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Đề xuất các chương trình, dự án có liên quan, thông qua các hoạt động các tổ, nhóm sở thích; phối hợp giáo dục kiến thức, kỹ năng sống, kỹ năng làm mẹ, kỹ năng nuôi dạy con tốt, tạo điều kiện và vận động phụ nữ tham gia các hoạt động văn hóa, văn nghệ, thể dục, thể thao</w:t>
      </w:r>
      <w:r w:rsidR="005D4B23" w:rsidRPr="009C2A4F">
        <w:rPr>
          <w:rFonts w:cs="Times New Roman"/>
          <w:szCs w:val="28"/>
        </w:rPr>
        <w:t>.</w:t>
      </w:r>
    </w:p>
    <w:p w14:paraId="32EF9CA2" w14:textId="54779669"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Vận động hội viên phụ nữ quan tâm chăm sóc sức khỏe, hỗ trợ tiếp cận các dịch vụ xã hội, tham gia</w:t>
      </w:r>
      <w:r w:rsidR="00D83168" w:rsidRPr="009C2A4F">
        <w:rPr>
          <w:rFonts w:cs="Times New Roman"/>
          <w:szCs w:val="28"/>
        </w:rPr>
        <w:t xml:space="preserve"> bảo hiểm y tế, bảo hiểm xã hội</w:t>
      </w:r>
      <w:r w:rsidRPr="009C2A4F">
        <w:rPr>
          <w:rFonts w:cs="Times New Roman"/>
          <w:szCs w:val="28"/>
        </w:rPr>
        <w:t>, tham gia, nghiên cứu, đề xuất các chương trình</w:t>
      </w:r>
      <w:r w:rsidR="008711A0" w:rsidRPr="009C2A4F">
        <w:rPr>
          <w:rFonts w:cs="Times New Roman"/>
          <w:szCs w:val="28"/>
        </w:rPr>
        <w:t xml:space="preserve">, </w:t>
      </w:r>
      <w:r w:rsidRPr="009C2A4F">
        <w:rPr>
          <w:rFonts w:cs="Times New Roman"/>
          <w:szCs w:val="28"/>
        </w:rPr>
        <w:t>dự án có liên quan đến sức khỏe phụ nữ, trẻ em khi có yêu cầu</w:t>
      </w:r>
      <w:r w:rsidR="005D4B23" w:rsidRPr="009C2A4F">
        <w:rPr>
          <w:rFonts w:cs="Times New Roman"/>
          <w:szCs w:val="28"/>
        </w:rPr>
        <w:t>.</w:t>
      </w:r>
    </w:p>
    <w:p w14:paraId="3EEB9F6D"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Phát huy tiềm năng sức sáng tạo của phụ nữ; phát hiện bồi dưỡng, tôn vinh tài năng nữ thông qua các giải thưởng của Trung ương Hội LHPN Việt Nam, giải thưởng phụ nữ Đồng Khởi mới, công dân Đồng Khởi danh dự, giải thưởng sáng tạo khởi nghiệp..</w:t>
      </w:r>
      <w:r w:rsidR="005D4B23" w:rsidRPr="009C2A4F">
        <w:rPr>
          <w:rFonts w:cs="Times New Roman"/>
          <w:szCs w:val="28"/>
        </w:rPr>
        <w:t>.</w:t>
      </w:r>
    </w:p>
    <w:p w14:paraId="468D3EED"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Kết nối, tư vấn, hỗ trợ giải quyết</w:t>
      </w:r>
      <w:r w:rsidR="006E0E46" w:rsidRPr="009C2A4F">
        <w:rPr>
          <w:rFonts w:cs="Times New Roman"/>
          <w:szCs w:val="28"/>
        </w:rPr>
        <w:t xml:space="preserve"> </w:t>
      </w:r>
      <w:r w:rsidRPr="009C2A4F">
        <w:rPr>
          <w:rFonts w:cs="Times New Roman"/>
          <w:szCs w:val="28"/>
        </w:rPr>
        <w:t>khó khăn của nhóm phụ nữ yếu thế, phụ nữ khuyết tật, cao tuổi. Phấn đấu ít nhất 80% phụ nữ khuyết tật được Hội giúp đỡ, hỗ trợ</w:t>
      </w:r>
      <w:r w:rsidR="005D4B23" w:rsidRPr="009C2A4F">
        <w:rPr>
          <w:rFonts w:cs="Times New Roman"/>
          <w:szCs w:val="28"/>
        </w:rPr>
        <w:t>.</w:t>
      </w:r>
    </w:p>
    <w:p w14:paraId="19F9A04E" w14:textId="470B2FDD"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Vận động các tổ chức, cá nhân, hội viên, phụ nữ thực hiện tốt công tác hậu phương quân đội, tham gia đóng góp, giúp đỡ phụ nữ nghèo trong Chương trình “Đồng hành cùng phụ nữ biên cương” giai đoạn 2021 – 2025 tại xã ĐăkKley, huyện Đăk Long, tỉnh Kon Tum</w:t>
      </w:r>
      <w:r w:rsidR="005D4B23" w:rsidRPr="009C2A4F">
        <w:rPr>
          <w:rFonts w:cs="Times New Roman"/>
          <w:szCs w:val="28"/>
        </w:rPr>
        <w:t>.</w:t>
      </w:r>
    </w:p>
    <w:p w14:paraId="2650A0C4" w14:textId="17CD01D4"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Tuyên truyền, vận động phụ nữ tôn giáo phát huy các giá trị văn hóa, đạo đức tốt đẹp, tham gia phát triển kinh tế xã hội của địa phương và công tác Hội; chú trọng phát huy vai trò của hội viên n</w:t>
      </w:r>
      <w:r w:rsidR="009A5314" w:rsidRPr="009C2A4F">
        <w:rPr>
          <w:rFonts w:cs="Times New Roman"/>
          <w:szCs w:val="28"/>
        </w:rPr>
        <w:t>ò</w:t>
      </w:r>
      <w:r w:rsidRPr="009C2A4F">
        <w:rPr>
          <w:rFonts w:cs="Times New Roman"/>
          <w:szCs w:val="28"/>
        </w:rPr>
        <w:t>ng cốt, nữ chức sắc, chức việc</w:t>
      </w:r>
      <w:r w:rsidR="005D4B23" w:rsidRPr="009C2A4F">
        <w:rPr>
          <w:rFonts w:cs="Times New Roman"/>
          <w:szCs w:val="28"/>
        </w:rPr>
        <w:t>.</w:t>
      </w:r>
    </w:p>
    <w:p w14:paraId="34E1FF5D"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b/>
          <w:i/>
          <w:szCs w:val="28"/>
        </w:rPr>
      </w:pPr>
      <w:r w:rsidRPr="009C2A4F">
        <w:rPr>
          <w:rFonts w:cs="Times New Roman"/>
          <w:b/>
          <w:i/>
          <w:szCs w:val="28"/>
        </w:rPr>
        <w:t>1.2. Vun đắp giá trị tốt đẹp của gia đình; tham gia xây dựng gia đình hạnh phúc, tiến bộ an toàn cho phụ nữ, trẻ em</w:t>
      </w:r>
      <w:r w:rsidR="005D4B23" w:rsidRPr="009C2A4F">
        <w:rPr>
          <w:rFonts w:cs="Times New Roman"/>
          <w:b/>
          <w:i/>
          <w:szCs w:val="28"/>
        </w:rPr>
        <w:t>.</w:t>
      </w:r>
    </w:p>
    <w:p w14:paraId="0DFF8113"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xml:space="preserve">- Triển khai và thực hiện có hiệu quả phong trào thi đua </w:t>
      </w:r>
      <w:r w:rsidRPr="009C2A4F">
        <w:rPr>
          <w:rStyle w:val="Bodytext2"/>
          <w:color w:val="auto"/>
          <w:sz w:val="28"/>
          <w:szCs w:val="28"/>
        </w:rPr>
        <w:t xml:space="preserve">“Phụ nữ </w:t>
      </w:r>
      <w:r w:rsidRPr="009C2A4F">
        <w:rPr>
          <w:rStyle w:val="Bodytext2"/>
          <w:color w:val="auto"/>
          <w:sz w:val="28"/>
          <w:szCs w:val="28"/>
          <w:lang w:val="en-US"/>
        </w:rPr>
        <w:t>Bến Tre</w:t>
      </w:r>
      <w:r w:rsidRPr="009C2A4F">
        <w:rPr>
          <w:rStyle w:val="Bodytext2"/>
          <w:color w:val="auto"/>
          <w:sz w:val="28"/>
          <w:szCs w:val="28"/>
        </w:rPr>
        <w:t xml:space="preserve"> tích cực vun đắp giá trị tốt đẹp gia đình Việt Nam, hướng đến xây dựng gia đình hạnh phúc, </w:t>
      </w:r>
      <w:r w:rsidRPr="009C2A4F">
        <w:rPr>
          <w:rStyle w:val="Bodytext2"/>
          <w:color w:val="auto"/>
          <w:sz w:val="28"/>
          <w:szCs w:val="28"/>
        </w:rPr>
        <w:lastRenderedPageBreak/>
        <w:t>tiến bộ</w:t>
      </w:r>
      <w:r w:rsidRPr="009C2A4F">
        <w:rPr>
          <w:rFonts w:cs="Times New Roman"/>
          <w:szCs w:val="28"/>
        </w:rPr>
        <w:t>” gắn với Nghị quyết “Xây dựng văn hóa con người Bến Tre phát triển toàn diện, xây dựng gia đình tiến bộ, hạnh phúc”</w:t>
      </w:r>
      <w:r w:rsidR="008D5B05" w:rsidRPr="009C2A4F">
        <w:rPr>
          <w:rFonts w:cs="Times New Roman"/>
          <w:szCs w:val="28"/>
        </w:rPr>
        <w:t xml:space="preserve"> </w:t>
      </w:r>
      <w:r w:rsidRPr="009C2A4F">
        <w:rPr>
          <w:rFonts w:cs="Times New Roman"/>
          <w:szCs w:val="28"/>
        </w:rPr>
        <w:t>với các tiêu chí cụ thể, phù hợp góp phần xây dựng gia đình Việt Nam ấm no, hạnh phúc, tiến bộ, văn minh</w:t>
      </w:r>
      <w:r w:rsidR="005D4B23" w:rsidRPr="009C2A4F">
        <w:rPr>
          <w:rFonts w:cs="Times New Roman"/>
          <w:szCs w:val="28"/>
        </w:rPr>
        <w:t>.</w:t>
      </w:r>
    </w:p>
    <w:p w14:paraId="1FB2A545"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Xác định rõ những vấn đề phù hợp với thiên chức của phụ nữ, trong đó, tập trung nâng cao kiến thức, kỹ năng cho phụ nữ về giáo dục đời sống gia đình, giáo dục làm cha mẹ; tổ chức các dịch vụ gia đình và dịch vụ an sinh xã hội theo hướng chuyên nghiệp, từng bước phục vụ nhu cầu của phụ nữ, gia đình phù hợp tình hình mới</w:t>
      </w:r>
      <w:r w:rsidR="005D4B23" w:rsidRPr="009C2A4F">
        <w:rPr>
          <w:rFonts w:cs="Times New Roman"/>
          <w:szCs w:val="28"/>
        </w:rPr>
        <w:t>.</w:t>
      </w:r>
    </w:p>
    <w:p w14:paraId="0E3E18CC" w14:textId="77777777" w:rsidR="009C12F0"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xml:space="preserve">- Tổng kết đánh giá, rút kinh nghiệm, qua đó nâng cao chất lượng thực hiện cuộc vận động “xây dựng gia đình 5 không, 3 sạch” trong chương trình mục tiêu quốc gia xây dựng nông thôn mới giai đoạn 2021 – 2030. Chọn thí điểm thực hiện tiêu chí “5 có” gồm: Ngôi nhà an toàn/sinh kế bền vững/sức khỏe/kiến thức/nếp sống văn minh” tại các xã xây dựng nông thôn mới nâng cao, nông thôn mới kiểu mẫu và đô thị văn minh theo hướng dẫn của Trung ương Hội. </w:t>
      </w:r>
    </w:p>
    <w:p w14:paraId="45019C44" w14:textId="5521EEB2" w:rsidR="005D4B23" w:rsidRPr="009C2A4F" w:rsidRDefault="009C12F0"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xml:space="preserve">- </w:t>
      </w:r>
      <w:r w:rsidR="00A25B55" w:rsidRPr="009C2A4F">
        <w:rPr>
          <w:rFonts w:cs="Times New Roman"/>
          <w:szCs w:val="28"/>
        </w:rPr>
        <w:t>Đẩy mạnh vai trò của tổ chức Hội trong tuyên truyền vận động phụ nữ tham gia bảo vệ môi trường thích ứng với biến đổi khí hậu, thiên tai dịch bệnh; hưởng ứng phong trào chống và tái chế rác thải nhựa, sản xuất kinh doanh nông sản, thực phẩm an toàn vì sức khỏe cộng đồng; tham gia giám sát thực hiện vệ sinh an toàn thực phẩm</w:t>
      </w:r>
      <w:r w:rsidR="005D4B23" w:rsidRPr="009C2A4F">
        <w:rPr>
          <w:rFonts w:cs="Times New Roman"/>
          <w:szCs w:val="28"/>
        </w:rPr>
        <w:t>.</w:t>
      </w:r>
    </w:p>
    <w:p w14:paraId="3A2DE786" w14:textId="504609AB" w:rsidR="005D4B23" w:rsidRPr="009C2A4F" w:rsidRDefault="009C12F0" w:rsidP="009C12F0">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xml:space="preserve">- </w:t>
      </w:r>
      <w:r w:rsidR="00A25B55" w:rsidRPr="009C2A4F">
        <w:rPr>
          <w:rFonts w:cs="Times New Roman"/>
          <w:szCs w:val="28"/>
        </w:rPr>
        <w:t>Tiếp tục thực hiện Đề án 938 “Tuyên truyền, giáo dục, vận động, hỗ trợ phụ nữ tham gia giải quyết một số vấn đề xã hội có liên quan đến phụ nữ”</w:t>
      </w:r>
      <w:r w:rsidR="003438F6" w:rsidRPr="009C2A4F">
        <w:rPr>
          <w:rFonts w:cs="Times New Roman"/>
          <w:szCs w:val="28"/>
        </w:rPr>
        <w:t xml:space="preserve"> giai đoạn 2017 – 2027</w:t>
      </w:r>
      <w:r w:rsidR="005D4B23" w:rsidRPr="009C2A4F">
        <w:rPr>
          <w:rFonts w:cs="Times New Roman"/>
          <w:szCs w:val="28"/>
        </w:rPr>
        <w:t>.</w:t>
      </w:r>
      <w:r w:rsidRPr="009C2A4F">
        <w:rPr>
          <w:rFonts w:cs="Times New Roman"/>
          <w:szCs w:val="28"/>
        </w:rPr>
        <w:t xml:space="preserve"> </w:t>
      </w:r>
      <w:r w:rsidR="00A25B55" w:rsidRPr="009C2A4F">
        <w:rPr>
          <w:rFonts w:cs="Times New Roman"/>
          <w:szCs w:val="28"/>
        </w:rPr>
        <w:t>Hoạt động tư vấn pháp luật, trợ giúp pháp lý, giải quyết đơn thư, chương trình phối hợp thực hiện bảo vệ, kiến nghị, giải quyết các vụ việc liên quan đến phụ nữ và trẻ em. Tổng kết, đánh giá rút kinh nghi</w:t>
      </w:r>
      <w:r w:rsidR="001854FB" w:rsidRPr="009C2A4F">
        <w:rPr>
          <w:rFonts w:cs="Times New Roman"/>
          <w:szCs w:val="28"/>
        </w:rPr>
        <w:t>ệm</w:t>
      </w:r>
      <w:r w:rsidR="00A25B55" w:rsidRPr="009C2A4F">
        <w:rPr>
          <w:rFonts w:cs="Times New Roman"/>
          <w:szCs w:val="28"/>
        </w:rPr>
        <w:t xml:space="preserve"> hoạt động phối hợp liên ngành giữa phụ nữ với Tòa án - Viện Kiểm sát – Tư pháp để làm tốt hơn trong thời gian tới</w:t>
      </w:r>
      <w:r w:rsidR="005D4B23" w:rsidRPr="009C2A4F">
        <w:rPr>
          <w:rFonts w:cs="Times New Roman"/>
          <w:szCs w:val="28"/>
        </w:rPr>
        <w:t>.</w:t>
      </w:r>
    </w:p>
    <w:p w14:paraId="3587087D" w14:textId="3642C28A" w:rsidR="00B870B9"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b/>
          <w:i/>
          <w:iCs/>
          <w:szCs w:val="28"/>
        </w:rPr>
        <w:t>1.3. Nâng cao năng lực làm chủ kinh tế cho phụ nữ</w:t>
      </w:r>
    </w:p>
    <w:p w14:paraId="4217EAF9"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Khuyến khích các tầng lớp phụ nữ không ngừng học tập, trau dồi năng lực, trình độ mọi mặt và nâng cao đời sống vật chất, tinh thần, phát triển toàn diện theo hướng phát huy tính chủ động, tinh thần làm chủ của phụ nữ. Vận động, hỗ trợ phụ nữ có những ý tưởng trong sản xuất, kinh doanh; ý tưởng của tổ chức Hội, cán bộ Hội trong việc hỗ trợ phụ nữ phát triển kinh tế gia đình, tự tin thoát nghèo. Tiếp tục đề ra các hoạt động giúp phụ nữ tự tin, có đủ điều kiện tham gia vào thị trường lao động mở, ảnh hưởng đến những ngành nghề có trình độ kỹ thuật cao, thu nhập ổn định</w:t>
      </w:r>
      <w:r w:rsidR="005D4B23" w:rsidRPr="009C2A4F">
        <w:rPr>
          <w:rFonts w:cs="Times New Roman"/>
          <w:szCs w:val="28"/>
        </w:rPr>
        <w:t>.</w:t>
      </w:r>
    </w:p>
    <w:p w14:paraId="128620BB" w14:textId="46CDC2E8"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Tập trung mọi nguồn lực để hỗ trợ phụ nữ sản xuất theo chuỗi giá trị (vốn, kiến thức, tư vấn) khuyến khích, hỗ trợ phụ nữ có điều kiện tham gia chương trình</w:t>
      </w:r>
      <w:r w:rsidR="009E1C58" w:rsidRPr="009C2A4F">
        <w:rPr>
          <w:rFonts w:cs="Times New Roman"/>
          <w:szCs w:val="28"/>
        </w:rPr>
        <w:t xml:space="preserve"> mỗi xã một sản phẩm (</w:t>
      </w:r>
      <w:r w:rsidRPr="009C2A4F">
        <w:rPr>
          <w:rFonts w:cs="Times New Roman"/>
          <w:szCs w:val="28"/>
        </w:rPr>
        <w:t>OCOP</w:t>
      </w:r>
      <w:r w:rsidR="009E1C58" w:rsidRPr="009C2A4F">
        <w:rPr>
          <w:rFonts w:cs="Times New Roman"/>
          <w:szCs w:val="28"/>
        </w:rPr>
        <w:t>)</w:t>
      </w:r>
      <w:r w:rsidRPr="009C2A4F">
        <w:rPr>
          <w:rFonts w:cs="Times New Roman"/>
          <w:szCs w:val="28"/>
        </w:rPr>
        <w:t>. Vận động hội viên phụ nữ, tham gia có hiệu quả cuộc thi ý tưởng phụ nữ khởi nghiệp do tỉ</w:t>
      </w:r>
      <w:r w:rsidR="002F1AF7" w:rsidRPr="009C2A4F">
        <w:rPr>
          <w:rFonts w:cs="Times New Roman"/>
          <w:szCs w:val="28"/>
        </w:rPr>
        <w:t>nh và T</w:t>
      </w:r>
      <w:r w:rsidRPr="009C2A4F">
        <w:rPr>
          <w:rFonts w:cs="Times New Roman"/>
          <w:szCs w:val="28"/>
        </w:rPr>
        <w:t>rung ương Hội tổ chức theo chỉ tiêu phân bổ</w:t>
      </w:r>
      <w:r w:rsidR="005D4B23" w:rsidRPr="009C2A4F">
        <w:rPr>
          <w:rFonts w:cs="Times New Roman"/>
          <w:szCs w:val="28"/>
        </w:rPr>
        <w:t>.</w:t>
      </w:r>
    </w:p>
    <w:p w14:paraId="76AB9309"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Tham gia phối hợp nâng cao chất lượng hoạt động của hợp tác xã, tổ hợp tác, tổ liên kết sản xuất do phụ nữ quản lý</w:t>
      </w:r>
      <w:r w:rsidR="005D4B23" w:rsidRPr="009C2A4F">
        <w:rPr>
          <w:rFonts w:cs="Times New Roman"/>
          <w:szCs w:val="28"/>
        </w:rPr>
        <w:t>.</w:t>
      </w:r>
    </w:p>
    <w:p w14:paraId="18438373" w14:textId="3EA2628D" w:rsidR="00B870B9"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xml:space="preserve">- Hàng năm </w:t>
      </w:r>
      <w:r w:rsidR="00347BCF" w:rsidRPr="009C2A4F">
        <w:rPr>
          <w:rFonts w:cs="Times New Roman"/>
          <w:szCs w:val="28"/>
        </w:rPr>
        <w:t xml:space="preserve">vào các </w:t>
      </w:r>
      <w:r w:rsidRPr="009C2A4F">
        <w:rPr>
          <w:rFonts w:cs="Times New Roman"/>
          <w:szCs w:val="28"/>
        </w:rPr>
        <w:t>dịp kỷ niệm 8/3, 20/10, lễ, Tết có ít nhất 01 hoạt động, hoặc phối hợp hoạt động (cấp huyện) nhằm hỗ trợ phụ nữ kết nối, quảng bá, giới thiệu sản phẩm do phụ nữ sản xuất, kinh doanh</w:t>
      </w:r>
      <w:r w:rsidR="008D5B05" w:rsidRPr="009C2A4F">
        <w:rPr>
          <w:rFonts w:cs="Times New Roman"/>
          <w:szCs w:val="28"/>
        </w:rPr>
        <w:t>.</w:t>
      </w:r>
      <w:r w:rsidRPr="009C2A4F">
        <w:rPr>
          <w:rFonts w:cs="Times New Roman"/>
          <w:szCs w:val="28"/>
        </w:rPr>
        <w:t xml:space="preserve"> </w:t>
      </w:r>
    </w:p>
    <w:p w14:paraId="151C3B77"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xml:space="preserve">- Chủ động tham mưu UBND các cấp thực hiện Đề án 939 “Hỗ trợ phụ nữ khởi </w:t>
      </w:r>
      <w:r w:rsidRPr="009C2A4F">
        <w:rPr>
          <w:rFonts w:cs="Times New Roman"/>
          <w:szCs w:val="28"/>
        </w:rPr>
        <w:lastRenderedPageBreak/>
        <w:t>nghiệp” giai đoạn 2017-2025 theo kế hoạch UBND các cấp đã ban hành</w:t>
      </w:r>
      <w:r w:rsidR="005D4B23" w:rsidRPr="009C2A4F">
        <w:rPr>
          <w:rFonts w:cs="Times New Roman"/>
          <w:szCs w:val="28"/>
        </w:rPr>
        <w:t>.</w:t>
      </w:r>
    </w:p>
    <w:p w14:paraId="0B22D8E2" w14:textId="52E71C89" w:rsidR="00865A19"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Tuyên truyền vận động phụ nữ phát huy nội lực, hỗ trợ,</w:t>
      </w:r>
      <w:r w:rsidR="00347BCF" w:rsidRPr="009C2A4F">
        <w:rPr>
          <w:rFonts w:cs="Times New Roman"/>
          <w:szCs w:val="28"/>
        </w:rPr>
        <w:t xml:space="preserve"> </w:t>
      </w:r>
      <w:r w:rsidRPr="009C2A4F">
        <w:rPr>
          <w:rFonts w:cs="Times New Roman"/>
          <w:szCs w:val="28"/>
        </w:rPr>
        <w:t xml:space="preserve">giúp nhau giảm nghèo bền vững thông qua các mô hình sinh kế bền vững, hỗ trợ vốn chính sách/vốn của quỹ, của hội nhằm phát triển kinh tế hiệu quả. </w:t>
      </w:r>
      <w:r w:rsidR="00505426" w:rsidRPr="009C2A4F">
        <w:rPr>
          <w:rFonts w:cs="Times New Roman"/>
          <w:szCs w:val="28"/>
        </w:rPr>
        <w:t xml:space="preserve">Hàng năm, mỗi cơ sở Hội giúp </w:t>
      </w:r>
      <w:r w:rsidR="00505426" w:rsidRPr="009C2A4F">
        <w:rPr>
          <w:rStyle w:val="Bodytext2"/>
          <w:color w:val="auto"/>
          <w:sz w:val="28"/>
          <w:szCs w:val="28"/>
        </w:rPr>
        <w:t>ít nhất 10</w:t>
      </w:r>
      <w:r w:rsidR="00505426" w:rsidRPr="009C2A4F">
        <w:rPr>
          <w:rStyle w:val="Bodytext2"/>
          <w:color w:val="auto"/>
          <w:sz w:val="28"/>
          <w:szCs w:val="28"/>
          <w:lang w:val="en-US"/>
        </w:rPr>
        <w:t>%</w:t>
      </w:r>
      <w:r w:rsidR="00505426" w:rsidRPr="009C2A4F">
        <w:rPr>
          <w:rStyle w:val="Bodytext2"/>
          <w:color w:val="auto"/>
          <w:sz w:val="28"/>
          <w:szCs w:val="28"/>
        </w:rPr>
        <w:t xml:space="preserve"> hộ nghèo do phụ nữ làm chủ thoát nghèo bền vững; </w:t>
      </w:r>
      <w:r w:rsidRPr="009C2A4F">
        <w:rPr>
          <w:rFonts w:cs="Times New Roman"/>
          <w:szCs w:val="28"/>
        </w:rPr>
        <w:t>tiếp tục thực hiện các mô hình</w:t>
      </w:r>
      <w:r w:rsidR="00865A19" w:rsidRPr="009C2A4F">
        <w:rPr>
          <w:rFonts w:cs="Times New Roman"/>
          <w:szCs w:val="28"/>
        </w:rPr>
        <w:t>.</w:t>
      </w:r>
    </w:p>
    <w:p w14:paraId="70B223AF" w14:textId="073E83B9"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Tăng cường phối hợp với Ngân hàng Chính sách xã hội</w:t>
      </w:r>
      <w:r w:rsidR="009E1C58" w:rsidRPr="009C2A4F">
        <w:rPr>
          <w:rFonts w:cs="Times New Roman"/>
          <w:szCs w:val="28"/>
        </w:rPr>
        <w:t xml:space="preserve">, </w:t>
      </w:r>
      <w:r w:rsidRPr="009C2A4F">
        <w:rPr>
          <w:rFonts w:cs="Times New Roman"/>
          <w:szCs w:val="28"/>
        </w:rPr>
        <w:t>Ngân hàng Nông nghiệp và Phát triển Nông thôn</w:t>
      </w:r>
      <w:r w:rsidR="009E1C58" w:rsidRPr="009C2A4F">
        <w:rPr>
          <w:rFonts w:cs="Times New Roman"/>
          <w:szCs w:val="28"/>
        </w:rPr>
        <w:t xml:space="preserve">, </w:t>
      </w:r>
      <w:r w:rsidRPr="009C2A4F">
        <w:rPr>
          <w:rFonts w:cs="Times New Roman"/>
          <w:szCs w:val="28"/>
        </w:rPr>
        <w:t>Quỹ hỗ trợ phụ nữ phát triển kinh tế...hỗ trợ phụ nữ tiếp cận tài chính xanh hiệu quả. Duy trì thành tích tổ chức đạt “6 nhất</w:t>
      </w:r>
      <w:r w:rsidR="009E1C58" w:rsidRPr="009C2A4F">
        <w:rPr>
          <w:rFonts w:cs="Times New Roman"/>
          <w:szCs w:val="28"/>
        </w:rPr>
        <w:t>”</w:t>
      </w:r>
      <w:r w:rsidRPr="009C2A4F">
        <w:rPr>
          <w:rFonts w:cs="Times New Roman"/>
          <w:szCs w:val="28"/>
        </w:rPr>
        <w:t>: Dư nợ cao nhất</w:t>
      </w:r>
      <w:r w:rsidR="009E1C58" w:rsidRPr="009C2A4F">
        <w:rPr>
          <w:rFonts w:cs="Times New Roman"/>
          <w:szCs w:val="28"/>
        </w:rPr>
        <w:t xml:space="preserve">, </w:t>
      </w:r>
      <w:r w:rsidRPr="009C2A4F">
        <w:rPr>
          <w:rFonts w:cs="Times New Roman"/>
          <w:szCs w:val="28"/>
        </w:rPr>
        <w:t>tỷ lệ nợ quá hạn thấp nhất</w:t>
      </w:r>
      <w:r w:rsidR="009E1C58" w:rsidRPr="009C2A4F">
        <w:rPr>
          <w:rFonts w:cs="Times New Roman"/>
          <w:szCs w:val="28"/>
        </w:rPr>
        <w:t xml:space="preserve">, </w:t>
      </w:r>
      <w:r w:rsidRPr="009C2A4F">
        <w:rPr>
          <w:rFonts w:cs="Times New Roman"/>
          <w:szCs w:val="28"/>
        </w:rPr>
        <w:t>số tổ tiết kiệm và vay vốn nhiều nhất</w:t>
      </w:r>
      <w:r w:rsidR="009E1C58" w:rsidRPr="009C2A4F">
        <w:rPr>
          <w:rFonts w:cs="Times New Roman"/>
          <w:szCs w:val="28"/>
        </w:rPr>
        <w:t xml:space="preserve">, </w:t>
      </w:r>
      <w:r w:rsidRPr="009C2A4F">
        <w:rPr>
          <w:rFonts w:cs="Times New Roman"/>
          <w:szCs w:val="28"/>
        </w:rPr>
        <w:t>tỷ lệ thành viên tham gia tiết kiệm cao nhất</w:t>
      </w:r>
      <w:r w:rsidR="009E1C58" w:rsidRPr="009C2A4F">
        <w:rPr>
          <w:rFonts w:cs="Times New Roman"/>
          <w:szCs w:val="28"/>
        </w:rPr>
        <w:t xml:space="preserve">, </w:t>
      </w:r>
      <w:r w:rsidRPr="009C2A4F">
        <w:rPr>
          <w:rFonts w:cs="Times New Roman"/>
          <w:szCs w:val="28"/>
        </w:rPr>
        <w:t>số lượng thành viên nhiều nhất</w:t>
      </w:r>
      <w:r w:rsidR="009E1C58" w:rsidRPr="009C2A4F">
        <w:rPr>
          <w:rFonts w:cs="Times New Roman"/>
          <w:szCs w:val="28"/>
        </w:rPr>
        <w:t xml:space="preserve">, </w:t>
      </w:r>
      <w:r w:rsidRPr="009C2A4F">
        <w:rPr>
          <w:rFonts w:cs="Times New Roman"/>
          <w:szCs w:val="28"/>
        </w:rPr>
        <w:t>tổ vay vốn và tiết kiểm chất lượng nhất)</w:t>
      </w:r>
      <w:r w:rsidR="005D4B23" w:rsidRPr="009C2A4F">
        <w:rPr>
          <w:rFonts w:cs="Times New Roman"/>
          <w:szCs w:val="28"/>
        </w:rPr>
        <w:t>.</w:t>
      </w:r>
    </w:p>
    <w:p w14:paraId="31A8F9EB" w14:textId="77220F4E" w:rsidR="00B870B9"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xml:space="preserve">- Phối hợp hỗ trợ mở rộng hoạt động của Hội nữ doanh nhân tỉnh đến huyện/thành phố bằng việc củng cố hoặc thành lập mới mô hình CLB/Chi/tổ doanh nghiệp nữ (cấp huyện) để tạo điều kiện cho nữ sản xuất kinh doanh, nữ doanh nghiệp có điều kiện tham gia sinh hoạt, hỗ trợ, phát huy tế mạnh của nhau. </w:t>
      </w:r>
    </w:p>
    <w:p w14:paraId="2AAD4C6B" w14:textId="77777777" w:rsidR="00B870B9"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b/>
          <w:szCs w:val="28"/>
        </w:rPr>
        <w:t>2. Nhiệm vụ 2: Tham gia xây dựng Đảng, chính quyền, vận động xã hội thực hiện bình đẳng giới</w:t>
      </w:r>
    </w:p>
    <w:p w14:paraId="275F086C" w14:textId="1DE8B006" w:rsidR="00B870B9"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b/>
          <w:i/>
          <w:szCs w:val="28"/>
        </w:rPr>
      </w:pPr>
      <w:r w:rsidRPr="009C2A4F">
        <w:rPr>
          <w:rFonts w:cs="Times New Roman"/>
          <w:b/>
          <w:i/>
          <w:szCs w:val="28"/>
        </w:rPr>
        <w:t>2.1. Tuyên truyền, vận động hội viên, phụ nữ thực hiện chủ trương của Đảng, chính sách pháp luật của Nhà nước</w:t>
      </w:r>
    </w:p>
    <w:p w14:paraId="02B59C2B" w14:textId="25C28B54" w:rsidR="006E1C2E" w:rsidRPr="009C2A4F" w:rsidRDefault="006E1C2E"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b/>
          <w:i/>
          <w:szCs w:val="28"/>
        </w:rPr>
        <w:t xml:space="preserve">- </w:t>
      </w:r>
      <w:r w:rsidRPr="009C2A4F">
        <w:rPr>
          <w:rFonts w:cs="Times New Roman"/>
          <w:bCs/>
          <w:iCs/>
          <w:szCs w:val="28"/>
        </w:rPr>
        <w:t>Đẩy mạnh tuyên truyền, giáo dục, nâng cao ý thức chấp hành chủ trương, nghị quyết của Đảng, chính sách pháp luật của Nhà nước, nghị quyết của Hội cấp trê</w:t>
      </w:r>
      <w:r w:rsidR="00D908A4" w:rsidRPr="009C2A4F">
        <w:rPr>
          <w:rFonts w:cs="Times New Roman"/>
          <w:bCs/>
          <w:iCs/>
          <w:szCs w:val="28"/>
        </w:rPr>
        <w:t>n</w:t>
      </w:r>
      <w:r w:rsidR="000118E8" w:rsidRPr="009C2A4F">
        <w:rPr>
          <w:rStyle w:val="FootnoteReference"/>
          <w:rFonts w:cs="Times New Roman"/>
          <w:bCs/>
          <w:iCs/>
          <w:szCs w:val="28"/>
        </w:rPr>
        <w:footnoteReference w:id="41"/>
      </w:r>
      <w:r w:rsidR="000118E8" w:rsidRPr="009C2A4F">
        <w:rPr>
          <w:rFonts w:cs="Times New Roman"/>
          <w:bCs/>
          <w:iCs/>
          <w:szCs w:val="28"/>
        </w:rPr>
        <w:t xml:space="preserve"> qua đó vận động hội viên, phụ nữ giữ gìn và phát huy giá trị tốt đẹp của dân tộc, của phụ nữ Việt Nam, xây dựng hình ảnh người phụ nữ Bến Tre “đẹp người, đẹp nết, đẹp gia đình, đẹp sự nghiệp, đẹp xã hội” góp phần xây dựng gia đình hạnh phúc tiến bộ. </w:t>
      </w:r>
    </w:p>
    <w:p w14:paraId="60066ED2" w14:textId="77777777" w:rsidR="000E7E5C"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Style w:val="Bodytext2"/>
          <w:color w:val="auto"/>
          <w:sz w:val="28"/>
          <w:szCs w:val="28"/>
          <w:lang w:val="en-US"/>
        </w:rPr>
      </w:pPr>
      <w:r w:rsidRPr="009C2A4F">
        <w:rPr>
          <w:rFonts w:cs="Times New Roman"/>
          <w:szCs w:val="28"/>
        </w:rPr>
        <w:t xml:space="preserve">- </w:t>
      </w:r>
      <w:r w:rsidR="000118E8" w:rsidRPr="009C2A4F">
        <w:rPr>
          <w:rFonts w:cs="Times New Roman"/>
          <w:szCs w:val="28"/>
        </w:rPr>
        <w:t>Hàng năm, Hội LHPN huyện, thành phố có những hoạt động phối hợp cụ thể tổ chức Ngày pháp luật Việt Nam trong hệ thống Hội LHPN các cấp; q</w:t>
      </w:r>
      <w:r w:rsidRPr="009C2A4F">
        <w:rPr>
          <w:rFonts w:cs="Times New Roman"/>
          <w:szCs w:val="28"/>
        </w:rPr>
        <w:t>uan tâm phối hợp tổ chức các hội thi, hội thảo, xây dựng tiểu phẩm truyền thông...nhằm tuyên truyền giáo dục, vận động phụ nữ nâng cao ý thức chấp hành pháp luật, tuân thủ các chủ trương chính sách, t</w:t>
      </w:r>
      <w:r w:rsidRPr="009C2A4F">
        <w:rPr>
          <w:rStyle w:val="Bodytext2"/>
          <w:color w:val="auto"/>
          <w:sz w:val="28"/>
          <w:szCs w:val="28"/>
        </w:rPr>
        <w:t>ham gia tốt các phòng trào, hành động cách mạng tại địa phương, tham gia xây dựng n</w:t>
      </w:r>
      <w:r w:rsidRPr="009C2A4F">
        <w:rPr>
          <w:rStyle w:val="Bodytext2"/>
          <w:color w:val="auto"/>
          <w:sz w:val="28"/>
          <w:szCs w:val="28"/>
          <w:lang w:val="en-US"/>
        </w:rPr>
        <w:t>ô</w:t>
      </w:r>
      <w:r w:rsidRPr="009C2A4F">
        <w:rPr>
          <w:rStyle w:val="Bodytext2"/>
          <w:color w:val="auto"/>
          <w:sz w:val="28"/>
          <w:szCs w:val="28"/>
        </w:rPr>
        <w:t>ng thôn mới, đô thị văn minh</w:t>
      </w:r>
      <w:r w:rsidRPr="009C2A4F">
        <w:rPr>
          <w:rStyle w:val="Bodytext2"/>
          <w:color w:val="auto"/>
          <w:sz w:val="28"/>
          <w:szCs w:val="28"/>
          <w:lang w:val="en-US"/>
        </w:rPr>
        <w:t xml:space="preserve">. </w:t>
      </w:r>
    </w:p>
    <w:p w14:paraId="574F7202" w14:textId="7C1AFAB2" w:rsidR="00B870B9"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Style w:val="Bodytext2"/>
          <w:color w:val="auto"/>
          <w:sz w:val="28"/>
          <w:szCs w:val="28"/>
          <w:lang w:val="en-US"/>
        </w:rPr>
      </w:pPr>
      <w:r w:rsidRPr="009C2A4F">
        <w:rPr>
          <w:rStyle w:val="Bodytext2"/>
          <w:color w:val="auto"/>
          <w:sz w:val="28"/>
          <w:szCs w:val="28"/>
          <w:lang w:val="en-US"/>
        </w:rPr>
        <w:t>H</w:t>
      </w:r>
      <w:r w:rsidRPr="009C2A4F">
        <w:rPr>
          <w:rStyle w:val="Bodytext2"/>
          <w:color w:val="auto"/>
          <w:sz w:val="28"/>
          <w:szCs w:val="28"/>
        </w:rPr>
        <w:t xml:space="preserve">ướng dẫn </w:t>
      </w:r>
      <w:r w:rsidR="000E7E5C" w:rsidRPr="009C2A4F">
        <w:rPr>
          <w:rStyle w:val="Bodytext2"/>
          <w:color w:val="auto"/>
          <w:sz w:val="28"/>
          <w:szCs w:val="28"/>
          <w:lang w:val="en-US"/>
        </w:rPr>
        <w:t xml:space="preserve">hội viên </w:t>
      </w:r>
      <w:r w:rsidRPr="009C2A4F">
        <w:rPr>
          <w:rStyle w:val="Bodytext2"/>
          <w:color w:val="auto"/>
          <w:sz w:val="28"/>
          <w:szCs w:val="28"/>
        </w:rPr>
        <w:t xml:space="preserve">phụ nữ sử dụng công nghệ thông minh để tiếp cận những kiến thức bổ ích và phản ánh chân thực các vụ việc diễn ra trong cuộc sống nhằm lan tỏa những việc tốt, phê phán những hành vi vi phạm chuẩn mực đạo đức, văn hóa, bạo </w:t>
      </w:r>
      <w:r w:rsidRPr="009C2A4F">
        <w:rPr>
          <w:rStyle w:val="Bodytext2"/>
          <w:color w:val="auto"/>
          <w:sz w:val="28"/>
          <w:szCs w:val="28"/>
        </w:rPr>
        <w:lastRenderedPageBreak/>
        <w:t>lực với phụ nữ và trẻ em.</w:t>
      </w:r>
      <w:r w:rsidR="00865A19" w:rsidRPr="009C2A4F">
        <w:rPr>
          <w:rStyle w:val="Bodytext2"/>
          <w:color w:val="auto"/>
          <w:sz w:val="28"/>
          <w:szCs w:val="28"/>
          <w:lang w:val="en-US"/>
        </w:rPr>
        <w:t xml:space="preserve"> </w:t>
      </w:r>
      <w:r w:rsidRPr="009C2A4F">
        <w:rPr>
          <w:rStyle w:val="Bodytext2"/>
          <w:color w:val="auto"/>
          <w:sz w:val="28"/>
          <w:szCs w:val="28"/>
        </w:rPr>
        <w:t>Thực hiện tốt vai trò của người đứng đầu các cấp Hội trong các thiết chế đại diện</w:t>
      </w:r>
      <w:r w:rsidRPr="009C2A4F">
        <w:rPr>
          <w:rStyle w:val="Bodytext2"/>
          <w:color w:val="auto"/>
          <w:sz w:val="28"/>
          <w:szCs w:val="28"/>
          <w:lang w:val="en-US"/>
        </w:rPr>
        <w:t xml:space="preserve">. </w:t>
      </w:r>
    </w:p>
    <w:p w14:paraId="12DAA886" w14:textId="2426563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Style w:val="Bodytext2"/>
          <w:color w:val="auto"/>
          <w:sz w:val="28"/>
          <w:szCs w:val="28"/>
        </w:rPr>
      </w:pPr>
      <w:r w:rsidRPr="009C2A4F">
        <w:rPr>
          <w:rFonts w:cs="Times New Roman"/>
          <w:szCs w:val="28"/>
        </w:rPr>
        <w:t xml:space="preserve">- </w:t>
      </w:r>
      <w:r w:rsidR="000118E8" w:rsidRPr="009C2A4F">
        <w:rPr>
          <w:rFonts w:cs="Times New Roman"/>
          <w:szCs w:val="28"/>
        </w:rPr>
        <w:t xml:space="preserve">Chủ động phối hợp các cơ quan, đơn vị tham mưu, đề xuất với cấp ủy các giải pháp tháo gỡ “điểm nghẽn” trong công tác tuyên truyền, vận động tạo sự đồng thuận trong Nhân dân thực hiện tốt các chủ trương của Đảng, chính sách pháp luật của Nhà nước. </w:t>
      </w:r>
      <w:r w:rsidRPr="009C2A4F">
        <w:rPr>
          <w:rFonts w:cs="Times New Roman"/>
          <w:szCs w:val="28"/>
        </w:rPr>
        <w:t>Vận động hội viên phụ nữ các cấp hội tham gia phối hợp tổ chức các diễn đàn đối thoại chính sách, đối thoại với người đứng đầu các cấp ở địa phương. Q</w:t>
      </w:r>
      <w:r w:rsidRPr="009C2A4F">
        <w:rPr>
          <w:rFonts w:cs="Times New Roman"/>
          <w:szCs w:val="28"/>
          <w:lang w:val="af-ZA"/>
        </w:rPr>
        <w:t>uan tâm</w:t>
      </w:r>
      <w:r w:rsidRPr="009C2A4F">
        <w:rPr>
          <w:rFonts w:cs="Times New Roman"/>
          <w:szCs w:val="28"/>
          <w:lang w:val="vi-VN"/>
        </w:rPr>
        <w:t xml:space="preserve"> tổ chức cho hội viên, phụ nữ thực hiện tốt quy chế dân chủ ở cơ sở</w:t>
      </w:r>
      <w:r w:rsidRPr="009C2A4F">
        <w:rPr>
          <w:rFonts w:cs="Times New Roman"/>
          <w:szCs w:val="28"/>
          <w:lang w:val="af-ZA"/>
        </w:rPr>
        <w:t xml:space="preserve">, </w:t>
      </w:r>
      <w:r w:rsidRPr="009C2A4F">
        <w:rPr>
          <w:rFonts w:cs="Times New Roman"/>
          <w:szCs w:val="28"/>
          <w:lang w:val="vi-VN"/>
        </w:rPr>
        <w:t xml:space="preserve">tích cực đóng góp ý kiến vào các </w:t>
      </w:r>
      <w:r w:rsidRPr="009C2A4F">
        <w:rPr>
          <w:rFonts w:cs="Times New Roman"/>
          <w:szCs w:val="28"/>
        </w:rPr>
        <w:t xml:space="preserve">cuộc họp chi, tổ Hội/tổ nhân dân tự quản, </w:t>
      </w:r>
      <w:r w:rsidRPr="009C2A4F">
        <w:rPr>
          <w:rFonts w:cs="Times New Roman"/>
          <w:szCs w:val="28"/>
          <w:lang w:val="vi-VN"/>
        </w:rPr>
        <w:t xml:space="preserve">dự thảo, chính sách, chương trình của Đảng, </w:t>
      </w:r>
      <w:r w:rsidRPr="009C2A4F">
        <w:rPr>
          <w:rFonts w:cs="Times New Roman"/>
          <w:szCs w:val="28"/>
          <w:lang w:val="af-ZA"/>
        </w:rPr>
        <w:t>chính quyền</w:t>
      </w:r>
      <w:r w:rsidRPr="009C2A4F">
        <w:rPr>
          <w:rFonts w:cs="Times New Roman"/>
          <w:szCs w:val="28"/>
          <w:lang w:val="vi-VN"/>
        </w:rPr>
        <w:t xml:space="preserve"> các cấp</w:t>
      </w:r>
      <w:r w:rsidRPr="009C2A4F">
        <w:rPr>
          <w:rStyle w:val="Bodytext2"/>
          <w:color w:val="auto"/>
          <w:sz w:val="28"/>
          <w:szCs w:val="28"/>
        </w:rPr>
        <w:t xml:space="preserve"> nhằm tạo sự đồng thuận trong cán bộ hội viên phụ nữ</w:t>
      </w:r>
      <w:r w:rsidR="005D4B23" w:rsidRPr="009C2A4F">
        <w:rPr>
          <w:rStyle w:val="Bodytext2"/>
          <w:color w:val="auto"/>
          <w:sz w:val="28"/>
          <w:szCs w:val="28"/>
        </w:rPr>
        <w:t>.</w:t>
      </w:r>
    </w:p>
    <w:p w14:paraId="3D546F0D" w14:textId="6D0BA789" w:rsidR="00B870B9"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b/>
          <w:i/>
          <w:szCs w:val="28"/>
        </w:rPr>
      </w:pPr>
      <w:r w:rsidRPr="009C2A4F">
        <w:rPr>
          <w:rFonts w:cs="Times New Roman"/>
          <w:b/>
          <w:i/>
          <w:szCs w:val="28"/>
        </w:rPr>
        <w:t>2.2 Nâng cao chất lượng công tác giám sát, phản biện xã hội, đề xuất chính sách liên quan đến phụ nữ, trẻ em, gia đình và bình đẳng giới</w:t>
      </w:r>
    </w:p>
    <w:p w14:paraId="21478B96" w14:textId="331FCEFF"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rPr>
      </w:pPr>
      <w:r w:rsidRPr="009C2A4F">
        <w:rPr>
          <w:rFonts w:cs="Times New Roman"/>
          <w:szCs w:val="28"/>
        </w:rPr>
        <w:t xml:space="preserve">- Chủ động nghiên cứu, </w:t>
      </w:r>
      <w:r w:rsidRPr="009C2A4F">
        <w:rPr>
          <w:rStyle w:val="Bodytext2"/>
          <w:color w:val="auto"/>
          <w:sz w:val="28"/>
          <w:szCs w:val="28"/>
        </w:rPr>
        <w:t>nắm các vấn đề thiết thân của phụ nữ để xác định</w:t>
      </w:r>
      <w:r w:rsidRPr="009C2A4F">
        <w:rPr>
          <w:rFonts w:cs="Times New Roman"/>
          <w:szCs w:val="28"/>
        </w:rPr>
        <w:t xml:space="preserve">, đề xuất, lựa chọn các nội dung giám sát phù hợp với quyền, lợi ích hợp pháp của từng nhóm phụ nữ, </w:t>
      </w:r>
      <w:r w:rsidRPr="009C2A4F">
        <w:rPr>
          <w:rStyle w:val="Bodytext2"/>
          <w:color w:val="auto"/>
          <w:sz w:val="28"/>
          <w:szCs w:val="28"/>
        </w:rPr>
        <w:t>quan tâm đến các v</w:t>
      </w:r>
      <w:r w:rsidRPr="009C2A4F">
        <w:rPr>
          <w:rStyle w:val="Bodytext2"/>
          <w:color w:val="auto"/>
          <w:sz w:val="28"/>
          <w:szCs w:val="28"/>
          <w:lang w:val="en-US"/>
        </w:rPr>
        <w:t>ấ</w:t>
      </w:r>
      <w:r w:rsidRPr="009C2A4F">
        <w:rPr>
          <w:rStyle w:val="Bodytext2"/>
          <w:color w:val="auto"/>
          <w:sz w:val="28"/>
          <w:szCs w:val="28"/>
        </w:rPr>
        <w:t>n đề nóng, bức xức, vấn đề mới nảy sinh, phụ nữ quan tâm</w:t>
      </w:r>
      <w:r w:rsidRPr="009C2A4F">
        <w:rPr>
          <w:rFonts w:cs="Times New Roman"/>
          <w:szCs w:val="28"/>
        </w:rPr>
        <w:t>. Tham gia có trách nhiệm các đoàn giám sát việc thực hiện chính sách pháp luật có liên quan đến phụ nữ, gia đình, trẻ em, bình đẳng giới</w:t>
      </w:r>
      <w:r w:rsidR="005D4B23" w:rsidRPr="009C2A4F">
        <w:rPr>
          <w:rFonts w:cs="Times New Roman"/>
          <w:szCs w:val="28"/>
        </w:rPr>
        <w:t>.</w:t>
      </w:r>
    </w:p>
    <w:p w14:paraId="67FEC02C" w14:textId="1D8DD4A3" w:rsidR="00B870B9"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Style w:val="Bodytext2"/>
          <w:b/>
          <w:i/>
          <w:color w:val="auto"/>
          <w:sz w:val="28"/>
          <w:szCs w:val="28"/>
          <w:lang w:val="en-US" w:eastAsia="en-US"/>
        </w:rPr>
      </w:pPr>
      <w:r w:rsidRPr="009C2A4F">
        <w:rPr>
          <w:rStyle w:val="Bodytext2"/>
          <w:color w:val="auto"/>
          <w:sz w:val="28"/>
          <w:szCs w:val="28"/>
          <w:lang w:val="en-US"/>
        </w:rPr>
        <w:t xml:space="preserve">- </w:t>
      </w:r>
      <w:r w:rsidRPr="009C2A4F">
        <w:rPr>
          <w:rStyle w:val="Bodytext2"/>
          <w:color w:val="auto"/>
          <w:sz w:val="28"/>
          <w:szCs w:val="28"/>
        </w:rPr>
        <w:t>Nâng cao chất lượng, hiệu quả việc góp ý kiến, phản biện xã hội</w:t>
      </w:r>
      <w:r w:rsidR="009E1C58" w:rsidRPr="009C2A4F">
        <w:rPr>
          <w:rStyle w:val="Bodytext2"/>
          <w:color w:val="auto"/>
          <w:sz w:val="28"/>
          <w:szCs w:val="28"/>
          <w:lang w:val="en-US"/>
        </w:rPr>
        <w:t xml:space="preserve">. </w:t>
      </w:r>
      <w:r w:rsidRPr="009C2A4F">
        <w:rPr>
          <w:rStyle w:val="Bodytext2"/>
          <w:color w:val="auto"/>
          <w:sz w:val="28"/>
          <w:szCs w:val="28"/>
        </w:rPr>
        <w:t>Nghiên cứu và nắm chắc các vấn đề để đề xuất, góp ý; phát huy vai trò của đội ngũ hội viên n</w:t>
      </w:r>
      <w:r w:rsidR="009E1C58" w:rsidRPr="009C2A4F">
        <w:rPr>
          <w:rStyle w:val="Bodytext2"/>
          <w:color w:val="auto"/>
          <w:sz w:val="28"/>
          <w:szCs w:val="28"/>
          <w:lang w:val="en-US"/>
        </w:rPr>
        <w:t>ò</w:t>
      </w:r>
      <w:r w:rsidRPr="009C2A4F">
        <w:rPr>
          <w:rStyle w:val="Bodytext2"/>
          <w:color w:val="auto"/>
          <w:sz w:val="28"/>
          <w:szCs w:val="28"/>
        </w:rPr>
        <w:t>ng cốt, cán bộ hội chi, tổ, nữ hưu trí, đảng viên cơ sở để bổ sung vào đội ng</w:t>
      </w:r>
      <w:r w:rsidRPr="009C2A4F">
        <w:rPr>
          <w:rStyle w:val="Bodytext2"/>
          <w:color w:val="auto"/>
          <w:sz w:val="28"/>
          <w:szCs w:val="28"/>
          <w:lang w:val="en-US"/>
        </w:rPr>
        <w:t>ũ</w:t>
      </w:r>
      <w:r w:rsidRPr="009C2A4F">
        <w:rPr>
          <w:rStyle w:val="Bodytext2"/>
          <w:color w:val="auto"/>
          <w:sz w:val="28"/>
          <w:szCs w:val="28"/>
        </w:rPr>
        <w:t xml:space="preserve"> tuyên truyền viên của Hội. </w:t>
      </w:r>
    </w:p>
    <w:p w14:paraId="49AFC504"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Style w:val="Bodytext2"/>
          <w:color w:val="auto"/>
          <w:sz w:val="28"/>
          <w:szCs w:val="28"/>
        </w:rPr>
      </w:pPr>
      <w:r w:rsidRPr="009C2A4F">
        <w:rPr>
          <w:rStyle w:val="Bodytext2"/>
          <w:color w:val="auto"/>
          <w:sz w:val="28"/>
          <w:szCs w:val="28"/>
          <w:lang w:val="en-US"/>
        </w:rPr>
        <w:t xml:space="preserve">- Đồng thời căn </w:t>
      </w:r>
      <w:r w:rsidRPr="009C2A4F">
        <w:rPr>
          <w:rStyle w:val="Bodytext2"/>
          <w:color w:val="auto"/>
          <w:sz w:val="28"/>
          <w:szCs w:val="28"/>
        </w:rPr>
        <w:t xml:space="preserve">cứ </w:t>
      </w:r>
      <w:r w:rsidRPr="009C2A4F">
        <w:rPr>
          <w:rStyle w:val="Bodytext2"/>
          <w:color w:val="auto"/>
          <w:sz w:val="28"/>
          <w:szCs w:val="28"/>
          <w:lang w:val="en-US"/>
        </w:rPr>
        <w:t>nội dung nhiệm vụ/</w:t>
      </w:r>
      <w:r w:rsidRPr="009C2A4F">
        <w:rPr>
          <w:rStyle w:val="Bodytext2"/>
          <w:color w:val="auto"/>
          <w:sz w:val="28"/>
          <w:szCs w:val="28"/>
        </w:rPr>
        <w:t xml:space="preserve">chương trình </w:t>
      </w:r>
      <w:r w:rsidRPr="009C2A4F">
        <w:rPr>
          <w:rStyle w:val="Bodytext2"/>
          <w:color w:val="auto"/>
          <w:sz w:val="28"/>
          <w:szCs w:val="28"/>
          <w:lang w:val="en-US"/>
        </w:rPr>
        <w:t>hoạt động của cấp ủy, chính quyền</w:t>
      </w:r>
      <w:r w:rsidRPr="009C2A4F">
        <w:rPr>
          <w:rStyle w:val="Bodytext2"/>
          <w:color w:val="auto"/>
          <w:sz w:val="28"/>
          <w:szCs w:val="28"/>
        </w:rPr>
        <w:t xml:space="preserve"> chủ động đề xuất, góp ý về những vấn đề liên quan đến phụ nữ, gia đình, bình đẳng giới và tổ chức Hội</w:t>
      </w:r>
      <w:r w:rsidR="005D4B23" w:rsidRPr="009C2A4F">
        <w:rPr>
          <w:rStyle w:val="Bodytext2"/>
          <w:color w:val="auto"/>
          <w:sz w:val="28"/>
          <w:szCs w:val="28"/>
        </w:rPr>
        <w:t>.</w:t>
      </w:r>
    </w:p>
    <w:p w14:paraId="2FA8E7A6" w14:textId="0C26DB17" w:rsidR="00B870B9"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b/>
          <w:i/>
          <w:szCs w:val="28"/>
        </w:rPr>
      </w:pPr>
      <w:r w:rsidRPr="009C2A4F">
        <w:rPr>
          <w:rStyle w:val="Bodytext6"/>
          <w:color w:val="auto"/>
          <w:sz w:val="28"/>
          <w:szCs w:val="28"/>
        </w:rPr>
        <w:t>2.3</w:t>
      </w:r>
      <w:r w:rsidRPr="009C2A4F">
        <w:rPr>
          <w:rStyle w:val="Bodytext6"/>
          <w:color w:val="auto"/>
          <w:sz w:val="28"/>
          <w:szCs w:val="28"/>
          <w:lang w:val="en-US"/>
        </w:rPr>
        <w:t xml:space="preserve">. Phát huy </w:t>
      </w:r>
      <w:r w:rsidRPr="009C2A4F">
        <w:rPr>
          <w:rStyle w:val="Bodytext6"/>
          <w:color w:val="auto"/>
          <w:sz w:val="28"/>
          <w:szCs w:val="28"/>
        </w:rPr>
        <w:t xml:space="preserve">dân chủ cơ sở, thực hiện hiệu quả chức </w:t>
      </w:r>
      <w:r w:rsidRPr="009C2A4F">
        <w:rPr>
          <w:rFonts w:cs="Times New Roman"/>
          <w:b/>
          <w:i/>
          <w:szCs w:val="28"/>
        </w:rPr>
        <w:t xml:space="preserve">năng đại diện của </w:t>
      </w:r>
      <w:r w:rsidRPr="009C2A4F">
        <w:rPr>
          <w:rStyle w:val="Bodytext6"/>
          <w:color w:val="auto"/>
          <w:sz w:val="28"/>
          <w:szCs w:val="28"/>
        </w:rPr>
        <w:t>tổ chức Hội</w:t>
      </w:r>
    </w:p>
    <w:p w14:paraId="089F2180" w14:textId="231805EB"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Style w:val="Bodytext2"/>
          <w:color w:val="auto"/>
          <w:sz w:val="28"/>
          <w:szCs w:val="28"/>
        </w:rPr>
      </w:pPr>
      <w:r w:rsidRPr="009C2A4F">
        <w:rPr>
          <w:rStyle w:val="Bodytext2"/>
          <w:color w:val="auto"/>
          <w:sz w:val="28"/>
          <w:szCs w:val="28"/>
          <w:lang w:val="en-US"/>
        </w:rPr>
        <w:t xml:space="preserve">- </w:t>
      </w:r>
      <w:r w:rsidRPr="009C2A4F">
        <w:rPr>
          <w:rStyle w:val="Bodytext2"/>
          <w:color w:val="auto"/>
          <w:sz w:val="28"/>
          <w:szCs w:val="28"/>
        </w:rPr>
        <w:t>Tổ chức các hoạt động nhằm khuyến khích, hỗ trợ phụ nữ phát huy quyền làm chủ, thực hiện phương châm “</w:t>
      </w:r>
      <w:r w:rsidR="006354A7" w:rsidRPr="009C2A4F">
        <w:rPr>
          <w:rStyle w:val="Bodytext2"/>
          <w:color w:val="auto"/>
          <w:sz w:val="28"/>
          <w:szCs w:val="28"/>
          <w:lang w:val="en-US"/>
        </w:rPr>
        <w:t>D</w:t>
      </w:r>
      <w:r w:rsidRPr="009C2A4F">
        <w:rPr>
          <w:rStyle w:val="Bodytext2"/>
          <w:color w:val="auto"/>
          <w:sz w:val="28"/>
          <w:szCs w:val="28"/>
        </w:rPr>
        <w:t>ân biết, dân bàn, dân làm, dân kiểm tra, dân giám sát, dân thụ hưởng”. Vận động phụ nữ chủ động tham gia có trách nhiệm các hoạt động giám sát, phản biện xã hội, góp ý kiến xây dựng Đảng, xây dựng hệ thống chính trị, góp ý cho cán bộ, đảng viên; tích cực tham gia đấu tranh, tố giác, phòng, chống tham nhũng, lãng phí</w:t>
      </w:r>
      <w:r w:rsidR="005D4B23" w:rsidRPr="009C2A4F">
        <w:rPr>
          <w:rStyle w:val="Bodytext2"/>
          <w:color w:val="auto"/>
          <w:sz w:val="28"/>
          <w:szCs w:val="28"/>
        </w:rPr>
        <w:t>.</w:t>
      </w:r>
    </w:p>
    <w:p w14:paraId="0F613B2B"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Style w:val="Bodytext2"/>
          <w:color w:val="auto"/>
          <w:sz w:val="28"/>
          <w:szCs w:val="28"/>
        </w:rPr>
      </w:pPr>
      <w:r w:rsidRPr="009C2A4F">
        <w:rPr>
          <w:rStyle w:val="Bodytext2"/>
          <w:color w:val="auto"/>
          <w:sz w:val="28"/>
          <w:szCs w:val="28"/>
          <w:lang w:val="en-US"/>
        </w:rPr>
        <w:t xml:space="preserve">- </w:t>
      </w:r>
      <w:r w:rsidRPr="009C2A4F">
        <w:rPr>
          <w:rStyle w:val="Bodytext2"/>
          <w:color w:val="auto"/>
          <w:sz w:val="28"/>
          <w:szCs w:val="28"/>
        </w:rPr>
        <w:t xml:space="preserve">Tạo điều kiện để phụ nữ phản ánh ý kiến nguyện vọng, kiến nghị của phụ nữ qua các kênh của </w:t>
      </w:r>
      <w:r w:rsidRPr="009C2A4F">
        <w:rPr>
          <w:rStyle w:val="Bodytext2"/>
          <w:color w:val="auto"/>
          <w:sz w:val="28"/>
          <w:szCs w:val="28"/>
          <w:lang w:val="en-US"/>
        </w:rPr>
        <w:t>H</w:t>
      </w:r>
      <w:r w:rsidRPr="009C2A4F">
        <w:rPr>
          <w:rStyle w:val="Bodytext2"/>
          <w:color w:val="auto"/>
          <w:sz w:val="28"/>
          <w:szCs w:val="28"/>
        </w:rPr>
        <w:t xml:space="preserve">ội. Phối hợp hành động với </w:t>
      </w:r>
      <w:r w:rsidRPr="009C2A4F">
        <w:rPr>
          <w:rStyle w:val="Bodytext2"/>
          <w:color w:val="auto"/>
          <w:sz w:val="28"/>
          <w:szCs w:val="28"/>
          <w:lang w:val="en-US"/>
        </w:rPr>
        <w:t>Ủ</w:t>
      </w:r>
      <w:r w:rsidRPr="009C2A4F">
        <w:rPr>
          <w:rStyle w:val="Bodytext2"/>
          <w:color w:val="auto"/>
          <w:sz w:val="28"/>
          <w:szCs w:val="28"/>
        </w:rPr>
        <w:t>y ban Mặt trận Tổ quốc Việt Nam và các tổ chức chính trị - xã hội để làm tốt công tác tuyên truyền, tổng hợp, phản ánh ý kiến, kiến nghị của nhân dân, giám sát, phản biện xã hội, thực hiện các chương trình phối hợp để phát huy sức mạnh của nhân dân</w:t>
      </w:r>
      <w:r w:rsidR="005D4B23" w:rsidRPr="009C2A4F">
        <w:rPr>
          <w:rStyle w:val="Bodytext2"/>
          <w:color w:val="auto"/>
          <w:sz w:val="28"/>
          <w:szCs w:val="28"/>
        </w:rPr>
        <w:t>.</w:t>
      </w:r>
    </w:p>
    <w:p w14:paraId="2C60329D"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Style w:val="Bodytext2"/>
          <w:color w:val="auto"/>
          <w:sz w:val="28"/>
          <w:szCs w:val="28"/>
        </w:rPr>
      </w:pPr>
      <w:r w:rsidRPr="009C2A4F">
        <w:rPr>
          <w:rStyle w:val="Bodytext2"/>
          <w:color w:val="auto"/>
          <w:sz w:val="28"/>
          <w:szCs w:val="28"/>
          <w:lang w:val="en-US"/>
        </w:rPr>
        <w:t xml:space="preserve">- </w:t>
      </w:r>
      <w:r w:rsidRPr="009C2A4F">
        <w:rPr>
          <w:rStyle w:val="Bodytext2"/>
          <w:color w:val="auto"/>
          <w:sz w:val="28"/>
          <w:szCs w:val="28"/>
        </w:rPr>
        <w:t>Nâng cao nhận thức, trách nhiệm của đội ngũ hội viên nồng cốt, cán bộ chi, tổ Hội trong tổ chức các hoạt động khuyến khích để phụ nữ thực hành dân chủ thực chất; thực hiện tốt vai trò cầu nối giữa hội viên, phụ nữ với Đảng, chính quyền</w:t>
      </w:r>
      <w:r w:rsidR="005D4B23" w:rsidRPr="009C2A4F">
        <w:rPr>
          <w:rStyle w:val="Bodytext2"/>
          <w:color w:val="auto"/>
          <w:sz w:val="28"/>
          <w:szCs w:val="28"/>
        </w:rPr>
        <w:t>.</w:t>
      </w:r>
    </w:p>
    <w:p w14:paraId="4416C45D"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b/>
          <w:i/>
          <w:szCs w:val="28"/>
        </w:rPr>
      </w:pPr>
      <w:r w:rsidRPr="009C2A4F">
        <w:rPr>
          <w:rStyle w:val="Bodytext6"/>
          <w:color w:val="auto"/>
          <w:sz w:val="28"/>
          <w:szCs w:val="28"/>
        </w:rPr>
        <w:lastRenderedPageBreak/>
        <w:t>2.4</w:t>
      </w:r>
      <w:r w:rsidRPr="009C2A4F">
        <w:rPr>
          <w:rStyle w:val="Bodytext6"/>
          <w:color w:val="auto"/>
          <w:sz w:val="28"/>
          <w:szCs w:val="28"/>
          <w:lang w:val="en-US"/>
        </w:rPr>
        <w:t xml:space="preserve">. </w:t>
      </w:r>
      <w:r w:rsidRPr="009C2A4F">
        <w:rPr>
          <w:rStyle w:val="Bodytext6"/>
          <w:color w:val="auto"/>
          <w:sz w:val="28"/>
          <w:szCs w:val="28"/>
        </w:rPr>
        <w:t>Vận động xã hội thực hiện bình đẳng giới</w:t>
      </w:r>
    </w:p>
    <w:p w14:paraId="04FD52FD" w14:textId="4DA68934"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Style w:val="Bodytext2"/>
          <w:b/>
          <w:i/>
          <w:color w:val="auto"/>
          <w:sz w:val="28"/>
          <w:szCs w:val="28"/>
          <w:lang w:val="en-US" w:eastAsia="en-US"/>
        </w:rPr>
      </w:pPr>
      <w:r w:rsidRPr="009C2A4F">
        <w:rPr>
          <w:rStyle w:val="Bodytext2"/>
          <w:color w:val="auto"/>
          <w:sz w:val="28"/>
          <w:szCs w:val="28"/>
          <w:lang w:val="en-US"/>
        </w:rPr>
        <w:t xml:space="preserve">- </w:t>
      </w:r>
      <w:r w:rsidRPr="009C2A4F">
        <w:rPr>
          <w:rStyle w:val="Bodytext2"/>
          <w:color w:val="auto"/>
          <w:sz w:val="28"/>
          <w:szCs w:val="28"/>
        </w:rPr>
        <w:t>Tham mưu cấp ủy, phối h</w:t>
      </w:r>
      <w:r w:rsidRPr="009C2A4F">
        <w:rPr>
          <w:rStyle w:val="Bodytext2"/>
          <w:color w:val="auto"/>
          <w:sz w:val="28"/>
          <w:szCs w:val="28"/>
          <w:lang w:val="en-US"/>
        </w:rPr>
        <w:t>ợ</w:t>
      </w:r>
      <w:r w:rsidRPr="009C2A4F">
        <w:rPr>
          <w:rStyle w:val="Bodytext2"/>
          <w:color w:val="auto"/>
          <w:sz w:val="28"/>
          <w:szCs w:val="28"/>
        </w:rPr>
        <w:t>p với UBND, các ngành, tổ chức</w:t>
      </w:r>
      <w:r w:rsidR="006354A7" w:rsidRPr="009C2A4F">
        <w:rPr>
          <w:rStyle w:val="Bodytext2"/>
          <w:color w:val="auto"/>
          <w:sz w:val="28"/>
          <w:szCs w:val="28"/>
          <w:lang w:val="en-US"/>
        </w:rPr>
        <w:t xml:space="preserve"> </w:t>
      </w:r>
      <w:r w:rsidRPr="009C2A4F">
        <w:rPr>
          <w:rStyle w:val="Bodytext2"/>
          <w:color w:val="auto"/>
          <w:sz w:val="28"/>
          <w:szCs w:val="28"/>
        </w:rPr>
        <w:t>phát huy vai trò tổ chức đại diện quyền và lợi ích hợp pháp, chính đáng của phụ nữ nhằm thúc đẩy việc thực thi các chính sách, đảm bảo lồng ghép vấn đề bình đẳng giới tại địa phương</w:t>
      </w:r>
      <w:r w:rsidR="005D4B23" w:rsidRPr="009C2A4F">
        <w:rPr>
          <w:rStyle w:val="Bodytext2"/>
          <w:color w:val="auto"/>
          <w:sz w:val="28"/>
          <w:szCs w:val="28"/>
        </w:rPr>
        <w:t>.</w:t>
      </w:r>
    </w:p>
    <w:p w14:paraId="5B20E584" w14:textId="6CB2CBA5" w:rsidR="00E735EA"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Style w:val="Bodytext2"/>
          <w:b/>
          <w:i/>
          <w:color w:val="auto"/>
          <w:sz w:val="28"/>
          <w:szCs w:val="28"/>
          <w:lang w:val="en-US" w:eastAsia="en-US"/>
        </w:rPr>
      </w:pPr>
      <w:r w:rsidRPr="009C2A4F">
        <w:rPr>
          <w:rStyle w:val="Bodytext2"/>
          <w:color w:val="auto"/>
          <w:sz w:val="28"/>
          <w:szCs w:val="28"/>
          <w:lang w:val="en-US"/>
        </w:rPr>
        <w:t xml:space="preserve">- </w:t>
      </w:r>
      <w:r w:rsidRPr="009C2A4F">
        <w:rPr>
          <w:rStyle w:val="Bodytext2"/>
          <w:color w:val="auto"/>
          <w:sz w:val="28"/>
          <w:szCs w:val="28"/>
        </w:rPr>
        <w:t>Tham mưu tích cực có hiệu quả với cấp ủy, chủ động phát hiện, giới thiệu phụ nữ ưu tú, bồi dưỡng</w:t>
      </w:r>
      <w:r w:rsidR="00660A93" w:rsidRPr="009C2A4F">
        <w:rPr>
          <w:rStyle w:val="Bodytext2"/>
          <w:color w:val="auto"/>
          <w:sz w:val="28"/>
          <w:szCs w:val="28"/>
          <w:lang w:val="en-US"/>
        </w:rPr>
        <w:t xml:space="preserve"> </w:t>
      </w:r>
      <w:r w:rsidRPr="009C2A4F">
        <w:rPr>
          <w:rStyle w:val="Bodytext2"/>
          <w:color w:val="auto"/>
          <w:sz w:val="28"/>
          <w:szCs w:val="28"/>
        </w:rPr>
        <w:t xml:space="preserve">để cấp ủy tạo nguồn cán bộ nữ, giới thiệu nhân sự đủ tiêu chuẩn vào quy hoạch các chức danh lãnh đạo, quản lý, tham gia </w:t>
      </w:r>
      <w:r w:rsidRPr="009C2A4F">
        <w:rPr>
          <w:rStyle w:val="Bodytext2"/>
          <w:color w:val="auto"/>
          <w:sz w:val="28"/>
          <w:szCs w:val="28"/>
          <w:lang w:val="en-US"/>
        </w:rPr>
        <w:t xml:space="preserve">cấp ủy, </w:t>
      </w:r>
      <w:r w:rsidR="00347BCF" w:rsidRPr="009C2A4F">
        <w:rPr>
          <w:rStyle w:val="Bodytext2"/>
          <w:color w:val="auto"/>
          <w:sz w:val="28"/>
          <w:szCs w:val="28"/>
          <w:lang w:val="en-US"/>
        </w:rPr>
        <w:t xml:space="preserve">Quốc hội </w:t>
      </w:r>
      <w:r w:rsidRPr="009C2A4F">
        <w:rPr>
          <w:rStyle w:val="Bodytext2"/>
          <w:color w:val="auto"/>
          <w:sz w:val="28"/>
          <w:szCs w:val="28"/>
          <w:lang w:val="en-US"/>
        </w:rPr>
        <w:t xml:space="preserve">và </w:t>
      </w:r>
      <w:r w:rsidRPr="009C2A4F">
        <w:rPr>
          <w:rStyle w:val="Bodytext2"/>
          <w:color w:val="auto"/>
          <w:sz w:val="28"/>
          <w:szCs w:val="28"/>
        </w:rPr>
        <w:t xml:space="preserve">HĐND </w:t>
      </w:r>
      <w:r w:rsidRPr="009C2A4F">
        <w:rPr>
          <w:rStyle w:val="Bodytext2"/>
          <w:color w:val="auto"/>
          <w:sz w:val="28"/>
          <w:szCs w:val="28"/>
          <w:lang w:val="en-US"/>
        </w:rPr>
        <w:t>các cấp</w:t>
      </w:r>
      <w:r w:rsidR="005D4B23" w:rsidRPr="009C2A4F">
        <w:rPr>
          <w:rStyle w:val="Bodytext2"/>
          <w:color w:val="auto"/>
          <w:sz w:val="28"/>
          <w:szCs w:val="28"/>
        </w:rPr>
        <w:t>.</w:t>
      </w:r>
    </w:p>
    <w:p w14:paraId="6AC2AFD9" w14:textId="5C47AD58" w:rsidR="00FA3104"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Style w:val="Bodytext2"/>
          <w:b/>
          <w:i/>
          <w:color w:val="auto"/>
          <w:sz w:val="28"/>
          <w:szCs w:val="28"/>
          <w:lang w:val="en-US" w:eastAsia="en-US"/>
        </w:rPr>
      </w:pPr>
      <w:r w:rsidRPr="009C2A4F">
        <w:rPr>
          <w:rStyle w:val="Bodytext2"/>
          <w:color w:val="auto"/>
          <w:sz w:val="28"/>
          <w:szCs w:val="28"/>
          <w:lang w:val="en-US"/>
        </w:rPr>
        <w:t xml:space="preserve">- </w:t>
      </w:r>
      <w:r w:rsidRPr="009C2A4F">
        <w:rPr>
          <w:rStyle w:val="Bodytext2"/>
          <w:color w:val="auto"/>
          <w:sz w:val="28"/>
          <w:szCs w:val="28"/>
        </w:rPr>
        <w:t xml:space="preserve">Phối hợp, tham mưu, đề xuất và phát huy vai trò của Ban </w:t>
      </w:r>
      <w:r w:rsidRPr="009C2A4F">
        <w:rPr>
          <w:rStyle w:val="Bodytext2"/>
          <w:color w:val="auto"/>
          <w:sz w:val="28"/>
          <w:szCs w:val="28"/>
          <w:lang w:val="en-US"/>
        </w:rPr>
        <w:t>V</w:t>
      </w:r>
      <w:r w:rsidRPr="009C2A4F">
        <w:rPr>
          <w:rStyle w:val="Bodytext2"/>
          <w:color w:val="auto"/>
          <w:sz w:val="28"/>
          <w:szCs w:val="28"/>
        </w:rPr>
        <w:t xml:space="preserve">ì sự tiến bộ của phụ nữ </w:t>
      </w:r>
      <w:r w:rsidRPr="009C2A4F">
        <w:rPr>
          <w:rStyle w:val="Bodytext2"/>
          <w:color w:val="auto"/>
          <w:sz w:val="28"/>
          <w:szCs w:val="28"/>
          <w:lang w:val="en-US"/>
        </w:rPr>
        <w:t>các cấp</w:t>
      </w:r>
      <w:r w:rsidRPr="009C2A4F">
        <w:rPr>
          <w:rStyle w:val="Bodytext2"/>
          <w:color w:val="auto"/>
          <w:sz w:val="28"/>
          <w:szCs w:val="28"/>
        </w:rPr>
        <w:t>, các ngành thúc đẩy trách nhiệm trong thực hiện các mục tiêu bình đ</w:t>
      </w:r>
      <w:r w:rsidRPr="009C2A4F">
        <w:rPr>
          <w:rStyle w:val="Bodytext2"/>
          <w:color w:val="auto"/>
          <w:sz w:val="28"/>
          <w:szCs w:val="28"/>
          <w:lang w:val="en-US"/>
        </w:rPr>
        <w:t>ẳ</w:t>
      </w:r>
      <w:r w:rsidRPr="009C2A4F">
        <w:rPr>
          <w:rStyle w:val="Bodytext2"/>
          <w:color w:val="auto"/>
          <w:sz w:val="28"/>
          <w:szCs w:val="28"/>
        </w:rPr>
        <w:t>ng giới.</w:t>
      </w:r>
      <w:r w:rsidRPr="009C2A4F">
        <w:rPr>
          <w:rStyle w:val="Bodytext2"/>
          <w:color w:val="auto"/>
          <w:sz w:val="28"/>
          <w:szCs w:val="28"/>
          <w:lang w:val="en-US"/>
        </w:rPr>
        <w:t xml:space="preserve"> </w:t>
      </w:r>
      <w:r w:rsidR="00C56853" w:rsidRPr="009C2A4F">
        <w:rPr>
          <w:rStyle w:val="Bodytext2"/>
          <w:color w:val="auto"/>
          <w:sz w:val="28"/>
          <w:szCs w:val="28"/>
          <w:lang w:val="en-US"/>
        </w:rPr>
        <w:t>T</w:t>
      </w:r>
      <w:r w:rsidR="00C56853" w:rsidRPr="009C2A4F">
        <w:rPr>
          <w:rStyle w:val="Bodytext2"/>
          <w:color w:val="auto"/>
          <w:sz w:val="28"/>
          <w:szCs w:val="28"/>
        </w:rPr>
        <w:t xml:space="preserve">ổ chức các hoạt động tập huấn, bồi dưỡng nâng cao năng lực, kỹ năng cho đội ngũ cán bộ nữ, nhất là cán bộ nữ lãnh đạo, quản lý </w:t>
      </w:r>
      <w:r w:rsidR="00C56853" w:rsidRPr="009C2A4F">
        <w:rPr>
          <w:rStyle w:val="Bodytext2"/>
          <w:color w:val="auto"/>
          <w:sz w:val="28"/>
          <w:szCs w:val="28"/>
          <w:lang w:val="en-US"/>
        </w:rPr>
        <w:t>các cấp</w:t>
      </w:r>
      <w:r w:rsidR="00C56853" w:rsidRPr="009C2A4F">
        <w:rPr>
          <w:rStyle w:val="Bodytext2"/>
          <w:color w:val="auto"/>
          <w:sz w:val="28"/>
          <w:szCs w:val="28"/>
        </w:rPr>
        <w:t>; tạo điều kiện để cán bộ nữ được kết nối, chia sẻ kinh nghiệm.</w:t>
      </w:r>
      <w:r w:rsidR="00660A93" w:rsidRPr="009C2A4F">
        <w:rPr>
          <w:rStyle w:val="Bodytext2"/>
          <w:color w:val="auto"/>
          <w:sz w:val="28"/>
          <w:szCs w:val="28"/>
          <w:lang w:val="en-US"/>
        </w:rPr>
        <w:t xml:space="preserve"> </w:t>
      </w:r>
      <w:r w:rsidRPr="009C2A4F">
        <w:rPr>
          <w:rStyle w:val="Bodytext2"/>
          <w:color w:val="auto"/>
          <w:sz w:val="28"/>
          <w:szCs w:val="28"/>
          <w:lang w:val="en-US"/>
        </w:rPr>
        <w:t>Tham mưu củng cố hoạt động CLB nữ lãnh đạo quản lý cấp tỉnh</w:t>
      </w:r>
      <w:r w:rsidR="005D4B23" w:rsidRPr="009C2A4F">
        <w:rPr>
          <w:rStyle w:val="Bodytext2"/>
          <w:color w:val="auto"/>
          <w:sz w:val="28"/>
          <w:szCs w:val="28"/>
          <w:lang w:val="en-US"/>
        </w:rPr>
        <w:t>.</w:t>
      </w:r>
    </w:p>
    <w:p w14:paraId="1F7CAA85" w14:textId="77777777" w:rsidR="00FA3104"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b/>
          <w:i/>
          <w:szCs w:val="28"/>
        </w:rPr>
      </w:pPr>
      <w:r w:rsidRPr="009C2A4F">
        <w:rPr>
          <w:rStyle w:val="Bodytext3"/>
          <w:color w:val="auto"/>
          <w:sz w:val="28"/>
          <w:szCs w:val="28"/>
        </w:rPr>
        <w:t xml:space="preserve">Nhiệm vụ 3: Xây dựng tổ chức Hội vững mạnh, hoạt </w:t>
      </w:r>
      <w:r w:rsidRPr="009C2A4F">
        <w:rPr>
          <w:rFonts w:cs="Times New Roman"/>
          <w:b/>
          <w:szCs w:val="28"/>
        </w:rPr>
        <w:t>động chuyên nghiệp</w:t>
      </w:r>
      <w:r w:rsidRPr="009C2A4F">
        <w:rPr>
          <w:rFonts w:cs="Times New Roman"/>
          <w:szCs w:val="28"/>
        </w:rPr>
        <w:t xml:space="preserve">, </w:t>
      </w:r>
      <w:r w:rsidRPr="009C2A4F">
        <w:rPr>
          <w:rStyle w:val="Bodytext3"/>
          <w:color w:val="auto"/>
          <w:sz w:val="28"/>
          <w:szCs w:val="28"/>
        </w:rPr>
        <w:t>hiệu quả</w:t>
      </w:r>
    </w:p>
    <w:p w14:paraId="6E80F710" w14:textId="3B2BEF00" w:rsidR="00A25B55"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b/>
          <w:i/>
          <w:szCs w:val="28"/>
        </w:rPr>
      </w:pPr>
      <w:r w:rsidRPr="009C2A4F">
        <w:rPr>
          <w:rStyle w:val="Bodytext6"/>
          <w:color w:val="auto"/>
          <w:sz w:val="28"/>
          <w:szCs w:val="28"/>
        </w:rPr>
        <w:t xml:space="preserve">3.1 Phát triển </w:t>
      </w:r>
      <w:r w:rsidRPr="009C2A4F">
        <w:rPr>
          <w:rStyle w:val="Bodytext2"/>
          <w:b/>
          <w:i/>
          <w:color w:val="auto"/>
          <w:sz w:val="28"/>
          <w:szCs w:val="28"/>
        </w:rPr>
        <w:t>các loại hình tập hợp</w:t>
      </w:r>
      <w:r w:rsidRPr="009C2A4F">
        <w:rPr>
          <w:rStyle w:val="Bodytext6"/>
          <w:color w:val="auto"/>
          <w:sz w:val="28"/>
          <w:szCs w:val="28"/>
        </w:rPr>
        <w:t>, thu hút hội viên, thành viên</w:t>
      </w:r>
    </w:p>
    <w:p w14:paraId="0B3DE773" w14:textId="09911EC8"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Style w:val="Bodytext2"/>
          <w:color w:val="auto"/>
          <w:sz w:val="28"/>
          <w:szCs w:val="28"/>
        </w:rPr>
      </w:pPr>
      <w:r w:rsidRPr="009C2A4F">
        <w:rPr>
          <w:rStyle w:val="Bodytext2"/>
          <w:color w:val="auto"/>
          <w:sz w:val="28"/>
          <w:szCs w:val="28"/>
          <w:lang w:val="en-US"/>
        </w:rPr>
        <w:t xml:space="preserve">- </w:t>
      </w:r>
      <w:r w:rsidRPr="009C2A4F">
        <w:rPr>
          <w:rStyle w:val="Bodytext2"/>
          <w:color w:val="auto"/>
          <w:sz w:val="28"/>
          <w:szCs w:val="28"/>
        </w:rPr>
        <w:t>Mở rộng các loại hình tập hợp, đa dạng hoạt động Hội theo phương châm</w:t>
      </w:r>
      <w:r w:rsidRPr="009C2A4F">
        <w:rPr>
          <w:rStyle w:val="Bodytext2"/>
          <w:i/>
          <w:color w:val="auto"/>
          <w:sz w:val="28"/>
          <w:szCs w:val="28"/>
        </w:rPr>
        <w:t>“</w:t>
      </w:r>
      <w:r w:rsidRPr="009C2A4F">
        <w:rPr>
          <w:rStyle w:val="Bodytext2"/>
          <w:i/>
          <w:color w:val="auto"/>
          <w:sz w:val="28"/>
          <w:szCs w:val="28"/>
          <w:lang w:val="en-US"/>
        </w:rPr>
        <w:t>Ở</w:t>
      </w:r>
      <w:r w:rsidRPr="009C2A4F">
        <w:rPr>
          <w:rStyle w:val="Bodytext2"/>
          <w:i/>
          <w:color w:val="auto"/>
          <w:sz w:val="28"/>
          <w:szCs w:val="28"/>
        </w:rPr>
        <w:t xml:space="preserve"> đâu có phụ nữ, ở đó có hoạt động Hội</w:t>
      </w:r>
      <w:r w:rsidRPr="009C2A4F">
        <w:rPr>
          <w:rStyle w:val="Bodytext2"/>
          <w:color w:val="auto"/>
          <w:sz w:val="28"/>
          <w:szCs w:val="28"/>
        </w:rPr>
        <w:t>”</w:t>
      </w:r>
      <w:r w:rsidR="008B1C22" w:rsidRPr="009C2A4F">
        <w:rPr>
          <w:rStyle w:val="Bodytext2"/>
          <w:color w:val="auto"/>
          <w:sz w:val="28"/>
          <w:szCs w:val="28"/>
          <w:lang w:val="en-US"/>
        </w:rPr>
        <w:t xml:space="preserve"> </w:t>
      </w:r>
      <w:r w:rsidRPr="009C2A4F">
        <w:rPr>
          <w:rStyle w:val="Bodytext2"/>
          <w:color w:val="auto"/>
          <w:sz w:val="28"/>
          <w:szCs w:val="28"/>
        </w:rPr>
        <w:t>nhằm thu hút đông đảo các tầng lớp phụ nữ tự nguyện tham gia tổ chức Hội, đặc biệt là nữ tôn giáo, thanh niên, phụ nữ cao tuổi, phụ nữ đi làm ăn xa, phụ nữ tiểu thương.</w:t>
      </w:r>
    </w:p>
    <w:p w14:paraId="47EBD1E5"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Style w:val="Bodytext2"/>
          <w:color w:val="auto"/>
          <w:sz w:val="28"/>
          <w:szCs w:val="28"/>
        </w:rPr>
      </w:pPr>
      <w:r w:rsidRPr="009C2A4F">
        <w:rPr>
          <w:rStyle w:val="Bodytext2"/>
          <w:color w:val="auto"/>
          <w:sz w:val="28"/>
          <w:szCs w:val="28"/>
          <w:lang w:val="en-US"/>
        </w:rPr>
        <w:t xml:space="preserve">- </w:t>
      </w:r>
      <w:r w:rsidRPr="009C2A4F">
        <w:rPr>
          <w:rStyle w:val="Bodytext2"/>
          <w:color w:val="auto"/>
          <w:sz w:val="28"/>
          <w:szCs w:val="28"/>
        </w:rPr>
        <w:t>Phát huy thế mạnh của các nhóm hội viên</w:t>
      </w:r>
      <w:r w:rsidRPr="009C2A4F">
        <w:rPr>
          <w:rStyle w:val="Bodytext2"/>
          <w:color w:val="auto"/>
          <w:sz w:val="28"/>
          <w:szCs w:val="28"/>
          <w:lang w:val="en-US"/>
        </w:rPr>
        <w:t xml:space="preserve"> để trở thành hội viên nòng cốt: hội viên là cán bộ hưu trí, hội viên tôn giáo, hội viên là nữ lãnh đạo quản lý, hội viên là nữ chủ doanh nghiệp, </w:t>
      </w:r>
      <w:r w:rsidRPr="009C2A4F">
        <w:rPr>
          <w:rStyle w:val="Bodytext2"/>
          <w:color w:val="auto"/>
          <w:sz w:val="28"/>
          <w:szCs w:val="28"/>
        </w:rPr>
        <w:t>hội viên theo các nhóm sở thích</w:t>
      </w:r>
      <w:r w:rsidR="005D4B23" w:rsidRPr="009C2A4F">
        <w:rPr>
          <w:rStyle w:val="Bodytext2"/>
          <w:color w:val="auto"/>
          <w:sz w:val="28"/>
          <w:szCs w:val="28"/>
        </w:rPr>
        <w:t>.</w:t>
      </w:r>
    </w:p>
    <w:p w14:paraId="3210805E" w14:textId="7106CD49" w:rsidR="000E7E5C" w:rsidRPr="009C2A4F" w:rsidRDefault="00A25B55" w:rsidP="000E7E5C">
      <w:pPr>
        <w:widowControl w:val="0"/>
        <w:pBdr>
          <w:top w:val="dotted" w:sz="4" w:space="0" w:color="FFFFFF"/>
          <w:left w:val="dotted" w:sz="4" w:space="0" w:color="FFFFFF"/>
          <w:bottom w:val="dotted" w:sz="4" w:space="31" w:color="FFFFFF"/>
          <w:right w:val="dotted" w:sz="4" w:space="0" w:color="FFFFFF"/>
        </w:pBdr>
        <w:ind w:firstLine="630"/>
        <w:rPr>
          <w:szCs w:val="28"/>
        </w:rPr>
      </w:pPr>
      <w:r w:rsidRPr="009C2A4F">
        <w:rPr>
          <w:rStyle w:val="Bodytext2"/>
          <w:color w:val="auto"/>
          <w:sz w:val="28"/>
          <w:szCs w:val="28"/>
          <w:lang w:val="en-US"/>
        </w:rPr>
        <w:t xml:space="preserve">- </w:t>
      </w:r>
      <w:r w:rsidRPr="009C2A4F">
        <w:rPr>
          <w:rStyle w:val="Bodytext2"/>
          <w:color w:val="auto"/>
          <w:sz w:val="28"/>
          <w:szCs w:val="28"/>
        </w:rPr>
        <w:t xml:space="preserve">Thực hiện theo dõi, quản lý hội viên phù hợp với mô hình tập hợp; đảm bảo trang thiết bị, tạo điều kiện đảm bảo Hội LHPN </w:t>
      </w:r>
      <w:r w:rsidRPr="009C2A4F">
        <w:rPr>
          <w:rStyle w:val="Bodytext2"/>
          <w:color w:val="auto"/>
          <w:sz w:val="28"/>
          <w:szCs w:val="28"/>
          <w:lang w:val="en-US"/>
        </w:rPr>
        <w:t>các cấp</w:t>
      </w:r>
      <w:r w:rsidRPr="009C2A4F">
        <w:rPr>
          <w:rStyle w:val="Bodytext2"/>
          <w:color w:val="auto"/>
          <w:sz w:val="28"/>
          <w:szCs w:val="28"/>
        </w:rPr>
        <w:t xml:space="preserve"> khai thác và sử dụng phần mềm quản lý hội viên, sử dụng công nghệ thông tin trong công tác tuyên truyền, vận động</w:t>
      </w:r>
      <w:r w:rsidR="005D4B23" w:rsidRPr="009C2A4F">
        <w:rPr>
          <w:rStyle w:val="Bodytext2"/>
          <w:color w:val="auto"/>
          <w:sz w:val="28"/>
          <w:szCs w:val="28"/>
        </w:rPr>
        <w:t>.</w:t>
      </w:r>
      <w:r w:rsidR="000E7E5C" w:rsidRPr="009C2A4F">
        <w:rPr>
          <w:rStyle w:val="Bodytext2"/>
          <w:color w:val="auto"/>
          <w:sz w:val="28"/>
          <w:szCs w:val="28"/>
          <w:lang w:val="en-US"/>
        </w:rPr>
        <w:t xml:space="preserve"> Tích cực vận động nguồn lực đảm bảo đến cuối nhiệm kỳ, 100% cơ sở Hội có máy vi tính, cán bộ Hội sử dụng các phần mềm để phục vụ cho công tác Hội một cách hiệu quả nhất.</w:t>
      </w:r>
      <w:r w:rsidR="000E7E5C" w:rsidRPr="009C2A4F">
        <w:rPr>
          <w:szCs w:val="28"/>
        </w:rPr>
        <w:t xml:space="preserve"> </w:t>
      </w:r>
    </w:p>
    <w:p w14:paraId="2238D933"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Style w:val="Bodytext6"/>
          <w:b w:val="0"/>
          <w:i w:val="0"/>
          <w:color w:val="auto"/>
          <w:sz w:val="28"/>
          <w:szCs w:val="28"/>
          <w:lang w:val="en-US"/>
        </w:rPr>
      </w:pPr>
      <w:r w:rsidRPr="009C2A4F">
        <w:rPr>
          <w:rStyle w:val="Bodytext6"/>
          <w:color w:val="auto"/>
          <w:sz w:val="28"/>
          <w:szCs w:val="28"/>
        </w:rPr>
        <w:t>3.2</w:t>
      </w:r>
      <w:r w:rsidRPr="009C2A4F">
        <w:rPr>
          <w:rStyle w:val="Bodytext6"/>
          <w:color w:val="auto"/>
          <w:sz w:val="28"/>
          <w:szCs w:val="28"/>
          <w:lang w:val="en-US"/>
        </w:rPr>
        <w:t>.</w:t>
      </w:r>
      <w:r w:rsidRPr="009C2A4F">
        <w:rPr>
          <w:rStyle w:val="Bodytext6"/>
          <w:color w:val="auto"/>
          <w:sz w:val="28"/>
          <w:szCs w:val="28"/>
        </w:rPr>
        <w:t xml:space="preserve"> </w:t>
      </w:r>
      <w:r w:rsidRPr="009C2A4F">
        <w:rPr>
          <w:b/>
          <w:i/>
          <w:szCs w:val="28"/>
        </w:rPr>
        <w:t>Xây dựng</w:t>
      </w:r>
      <w:r w:rsidRPr="009C2A4F">
        <w:rPr>
          <w:rStyle w:val="Bodytext6"/>
          <w:color w:val="auto"/>
          <w:sz w:val="28"/>
          <w:szCs w:val="28"/>
        </w:rPr>
        <w:t xml:space="preserve"> và </w:t>
      </w:r>
      <w:r w:rsidRPr="009C2A4F">
        <w:rPr>
          <w:rStyle w:val="Bodytext6"/>
          <w:color w:val="auto"/>
          <w:sz w:val="28"/>
          <w:szCs w:val="28"/>
          <w:lang w:val="en-US"/>
        </w:rPr>
        <w:t>n</w:t>
      </w:r>
      <w:r w:rsidRPr="009C2A4F">
        <w:rPr>
          <w:rStyle w:val="Bodytext6"/>
          <w:color w:val="auto"/>
          <w:sz w:val="28"/>
          <w:szCs w:val="28"/>
        </w:rPr>
        <w:t xml:space="preserve">âng cao chất lượng </w:t>
      </w:r>
      <w:r w:rsidRPr="009C2A4F">
        <w:rPr>
          <w:b/>
          <w:i/>
          <w:szCs w:val="28"/>
        </w:rPr>
        <w:t xml:space="preserve">đội ngũ </w:t>
      </w:r>
      <w:r w:rsidRPr="009C2A4F">
        <w:rPr>
          <w:rStyle w:val="Bodytext6"/>
          <w:color w:val="auto"/>
          <w:sz w:val="28"/>
          <w:szCs w:val="28"/>
        </w:rPr>
        <w:t>cán bộ Hội</w:t>
      </w:r>
      <w:r w:rsidRPr="009C2A4F">
        <w:rPr>
          <w:rStyle w:val="Bodytext6"/>
          <w:color w:val="auto"/>
          <w:sz w:val="28"/>
          <w:szCs w:val="28"/>
          <w:lang w:val="en-US"/>
        </w:rPr>
        <w:t xml:space="preserve"> các cấp</w:t>
      </w:r>
      <w:r w:rsidR="005D4B23" w:rsidRPr="009C2A4F">
        <w:rPr>
          <w:rStyle w:val="Bodytext6"/>
          <w:b w:val="0"/>
          <w:i w:val="0"/>
          <w:color w:val="auto"/>
          <w:sz w:val="28"/>
          <w:szCs w:val="28"/>
          <w:lang w:val="en-US"/>
        </w:rPr>
        <w:t>.</w:t>
      </w:r>
    </w:p>
    <w:p w14:paraId="3666595F" w14:textId="472720A2"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szCs w:val="28"/>
        </w:rPr>
      </w:pPr>
      <w:r w:rsidRPr="009C2A4F">
        <w:rPr>
          <w:szCs w:val="28"/>
        </w:rPr>
        <w:t>- Xây dựng đội ngũ cán bộ Hội đủ chuẩn theo quy định, thực hiện nhiệm vụ theo vị trí chức danh được xác định theo phương châm làm việc “Tận tâm, Chuyên nghiệp, Hiệu quả, Nhân văn” trong môi trường số hoá năng động, sáng tạo. Phát huy vai trò người đứng đầu của tổ chức Hội khi tham gia cấp ủy, cơ quan dân cử.</w:t>
      </w:r>
    </w:p>
    <w:p w14:paraId="226F1999"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szCs w:val="28"/>
        </w:rPr>
      </w:pPr>
      <w:r w:rsidRPr="009C2A4F">
        <w:rPr>
          <w:szCs w:val="28"/>
        </w:rPr>
        <w:t xml:space="preserve">- Tổ chức thực hiện tốt các chính sách cán bộ hiện hành; chú trọng công tác quy hoạch gắn với đổi mới công tác đào tạo, bồi dưỡng, bố trí sử dụng cán bộ Hội theo vị trí việc làm, đặc biệt chú trọng năng lực công tác nghiên cứu, giám sát, phản biện xã hội; đề xuất chính sách, cơ chế đào tạo, luân chuyển cán bộ Hội, chú trọng cán bộ trẻ để tạo điều kiện </w:t>
      </w:r>
      <w:r w:rsidR="00B41149" w:rsidRPr="009C2A4F">
        <w:rPr>
          <w:szCs w:val="28"/>
        </w:rPr>
        <w:t>để</w:t>
      </w:r>
      <w:r w:rsidRPr="009C2A4F">
        <w:rPr>
          <w:szCs w:val="28"/>
        </w:rPr>
        <w:t xml:space="preserve"> cán bộ nâng cao năng lực và phát triển. Tiếp tục thực hiện có hiệu </w:t>
      </w:r>
      <w:r w:rsidRPr="009C2A4F">
        <w:rPr>
          <w:szCs w:val="28"/>
        </w:rPr>
        <w:lastRenderedPageBreak/>
        <w:t>quả Đề án bồi dưỡng cán bộ, công chức Hội LHPN các cấp và chi hội trưởng giai đoạn 2019-2025 (theo Đề án 1893)</w:t>
      </w:r>
      <w:r w:rsidR="005D4B23" w:rsidRPr="009C2A4F">
        <w:rPr>
          <w:szCs w:val="28"/>
        </w:rPr>
        <w:t>.</w:t>
      </w:r>
    </w:p>
    <w:p w14:paraId="2F356F5A" w14:textId="258DCFDB" w:rsidR="00A25B55"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szCs w:val="28"/>
        </w:rPr>
      </w:pPr>
      <w:r w:rsidRPr="009C2A4F">
        <w:rPr>
          <w:rStyle w:val="Bodytext6"/>
          <w:b w:val="0"/>
          <w:bCs w:val="0"/>
          <w:i w:val="0"/>
          <w:iCs w:val="0"/>
          <w:color w:val="auto"/>
          <w:sz w:val="28"/>
          <w:szCs w:val="28"/>
          <w:lang w:val="en-US"/>
        </w:rPr>
        <w:t xml:space="preserve">- Xây dựng đội ngũ cán bộ Hội chuyên trách có trình độ năng lực, có tinh thần đoàn kết, văn hóa tổ chức Hội, có kiến thức thực tiễn đáp ứng nhu cầu tình hình mới. </w:t>
      </w:r>
      <w:r w:rsidRPr="009C2A4F">
        <w:rPr>
          <w:rStyle w:val="Bodytext2"/>
          <w:color w:val="auto"/>
          <w:sz w:val="28"/>
          <w:szCs w:val="28"/>
          <w:lang w:val="en-US"/>
        </w:rPr>
        <w:t>T</w:t>
      </w:r>
      <w:r w:rsidRPr="009C2A4F">
        <w:rPr>
          <w:rStyle w:val="Bodytext2"/>
          <w:color w:val="auto"/>
          <w:sz w:val="28"/>
          <w:szCs w:val="28"/>
        </w:rPr>
        <w:t>ừng bước áp dụng hệ thống quản lý chất lượng trong điều hành hoạt động Hội</w:t>
      </w:r>
      <w:r w:rsidRPr="009C2A4F">
        <w:rPr>
          <w:rStyle w:val="Bodytext2"/>
          <w:color w:val="auto"/>
          <w:sz w:val="28"/>
          <w:szCs w:val="28"/>
          <w:lang w:val="en-US"/>
        </w:rPr>
        <w:t>,</w:t>
      </w:r>
      <w:r w:rsidRPr="009C2A4F">
        <w:rPr>
          <w:rStyle w:val="Bodytext2"/>
          <w:color w:val="auto"/>
          <w:sz w:val="28"/>
          <w:szCs w:val="28"/>
        </w:rPr>
        <w:t xml:space="preserve"> phản ứng nhanh, hiệu quả với các v</w:t>
      </w:r>
      <w:r w:rsidRPr="009C2A4F">
        <w:rPr>
          <w:rStyle w:val="Bodytext2"/>
          <w:color w:val="auto"/>
          <w:sz w:val="28"/>
          <w:szCs w:val="28"/>
          <w:lang w:val="en-US"/>
        </w:rPr>
        <w:t>ấ</w:t>
      </w:r>
      <w:r w:rsidRPr="009C2A4F">
        <w:rPr>
          <w:rStyle w:val="Bodytext2"/>
          <w:color w:val="auto"/>
          <w:sz w:val="28"/>
          <w:szCs w:val="28"/>
        </w:rPr>
        <w:t>n đề của phụ nữ.</w:t>
      </w:r>
      <w:r w:rsidRPr="009C2A4F">
        <w:rPr>
          <w:rStyle w:val="Bodytext2"/>
          <w:color w:val="auto"/>
          <w:sz w:val="28"/>
          <w:szCs w:val="28"/>
          <w:lang w:val="en-US"/>
        </w:rPr>
        <w:t xml:space="preserve"> </w:t>
      </w:r>
    </w:p>
    <w:p w14:paraId="7AC37F02"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szCs w:val="28"/>
        </w:rPr>
      </w:pPr>
      <w:r w:rsidRPr="009C2A4F">
        <w:rPr>
          <w:szCs w:val="28"/>
        </w:rPr>
        <w:t>Các cấp Hội có nhiều biện pháp hỗ trợ, động viên, suy tôn chi hội trưởng, tổ trưởng phụ nữ, người đứng đầu các tổ, nhóm phụ nữ triển khai các hoạt động tại cộng đồng; phát huy tính tự nguyện và tinh thần cống hiến của đội ngũ cán bộ Hội không chuyên trách; vận động cán bộ, công chức nghỉ hưu làm chi hội trưởng</w:t>
      </w:r>
      <w:r w:rsidR="005D4B23" w:rsidRPr="009C2A4F">
        <w:rPr>
          <w:szCs w:val="28"/>
        </w:rPr>
        <w:t>.</w:t>
      </w:r>
    </w:p>
    <w:p w14:paraId="61B70D65"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Style w:val="Bodytext6"/>
          <w:color w:val="auto"/>
          <w:sz w:val="28"/>
          <w:szCs w:val="28"/>
        </w:rPr>
      </w:pPr>
      <w:r w:rsidRPr="009C2A4F">
        <w:rPr>
          <w:rStyle w:val="Bodytext6"/>
          <w:color w:val="auto"/>
          <w:sz w:val="28"/>
          <w:szCs w:val="28"/>
        </w:rPr>
        <w:t>3.3</w:t>
      </w:r>
      <w:r w:rsidRPr="009C2A4F">
        <w:rPr>
          <w:rStyle w:val="Bodytext6"/>
          <w:color w:val="auto"/>
          <w:sz w:val="28"/>
          <w:szCs w:val="28"/>
          <w:lang w:val="en-US"/>
        </w:rPr>
        <w:t>. N</w:t>
      </w:r>
      <w:r w:rsidRPr="009C2A4F">
        <w:rPr>
          <w:rStyle w:val="Bodytext6"/>
          <w:color w:val="auto"/>
          <w:sz w:val="28"/>
          <w:szCs w:val="28"/>
        </w:rPr>
        <w:t xml:space="preserve">âng cao hiệu quả công tác quản lý, điều hành </w:t>
      </w:r>
      <w:r w:rsidRPr="009C2A4F">
        <w:rPr>
          <w:rStyle w:val="Bodytext6"/>
          <w:color w:val="auto"/>
          <w:sz w:val="28"/>
          <w:szCs w:val="28"/>
          <w:lang w:val="en-US"/>
        </w:rPr>
        <w:t xml:space="preserve">kiện toàn bộ máy cơ quan chuyên trách và </w:t>
      </w:r>
      <w:r w:rsidRPr="009C2A4F">
        <w:rPr>
          <w:rStyle w:val="Bodytext6"/>
          <w:color w:val="auto"/>
          <w:sz w:val="28"/>
          <w:szCs w:val="28"/>
        </w:rPr>
        <w:t xml:space="preserve">Hội LHPN </w:t>
      </w:r>
      <w:r w:rsidRPr="009C2A4F">
        <w:rPr>
          <w:rStyle w:val="Bodytext6"/>
          <w:color w:val="auto"/>
          <w:sz w:val="28"/>
          <w:szCs w:val="28"/>
          <w:lang w:val="en-US"/>
        </w:rPr>
        <w:t>các cấp</w:t>
      </w:r>
      <w:r w:rsidR="005D4B23" w:rsidRPr="009C2A4F">
        <w:rPr>
          <w:rStyle w:val="Bodytext6"/>
          <w:color w:val="auto"/>
          <w:sz w:val="28"/>
          <w:szCs w:val="28"/>
        </w:rPr>
        <w:t>.</w:t>
      </w:r>
    </w:p>
    <w:p w14:paraId="2FDA27FB"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szCs w:val="28"/>
        </w:rPr>
      </w:pPr>
      <w:r w:rsidRPr="009C2A4F">
        <w:rPr>
          <w:szCs w:val="28"/>
        </w:rPr>
        <w:t xml:space="preserve">- Xây dựng Ban </w:t>
      </w:r>
      <w:r w:rsidR="002054DC" w:rsidRPr="009C2A4F">
        <w:rPr>
          <w:szCs w:val="28"/>
        </w:rPr>
        <w:t>C</w:t>
      </w:r>
      <w:r w:rsidRPr="009C2A4F">
        <w:rPr>
          <w:szCs w:val="28"/>
        </w:rPr>
        <w:t>hấp hành Hội LHPN cấp cơ sở theo hướng mở rộng tính liên hiệp, tự nguyện, đảm bảo hoạt động thực chất. Thường xuyên kiện toàn nhân sự Ban Chấp hành, Ban Thường vụ và các chức danh chủ chốt Hội LHPN các cấp đảm bảo đủ nguồn lực hoạt động, phong trào Hội đáp ứng yêu cầu thực hiện nhiệm vụ chính trị của địa phương. Phát huy vai trò, sự tham gia hiệu quả của các ủy viên Ban Chấp hành cơ cấu các ngành, đội ngũ cộng tác viên, tình nguyện viên tại cơ sở, tư vấn cho các lĩnh vực công tác Hội</w:t>
      </w:r>
      <w:r w:rsidR="005D4B23" w:rsidRPr="009C2A4F">
        <w:rPr>
          <w:szCs w:val="28"/>
        </w:rPr>
        <w:t>.</w:t>
      </w:r>
    </w:p>
    <w:p w14:paraId="56A8A77F" w14:textId="4B0FE3E4" w:rsidR="00A25B55"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szCs w:val="28"/>
        </w:rPr>
      </w:pPr>
      <w:r w:rsidRPr="009C2A4F">
        <w:rPr>
          <w:szCs w:val="28"/>
        </w:rPr>
        <w:t>- Tăng cường trách nhiệm của các cấp Hội, đặc biệt là cấp cơ sở trong đổi mới và nâng cao chất lượng hoạt động của các chi, tổ Hội, đặc biệt khuyến khích mở rộng các mô hình phù hợp với tình hình cụ thể của từng địa phương, nhu cầu của phụ nữ theo hướng tăng cường các chi Hội</w:t>
      </w:r>
      <w:r w:rsidR="003902B5" w:rsidRPr="009C2A4F">
        <w:rPr>
          <w:szCs w:val="28"/>
        </w:rPr>
        <w:t xml:space="preserve">, </w:t>
      </w:r>
      <w:r w:rsidRPr="009C2A4F">
        <w:rPr>
          <w:szCs w:val="28"/>
        </w:rPr>
        <w:t>tổ phụ nữ theo sở thích, theo nhu cầu, nhất là ở địa bàn</w:t>
      </w:r>
      <w:r w:rsidR="0021648B" w:rsidRPr="009C2A4F">
        <w:rPr>
          <w:szCs w:val="28"/>
        </w:rPr>
        <w:t xml:space="preserve"> đô thị</w:t>
      </w:r>
      <w:r w:rsidRPr="009C2A4F">
        <w:rPr>
          <w:szCs w:val="28"/>
        </w:rPr>
        <w:t>, nơi có nhiều khu công nghiệp</w:t>
      </w:r>
      <w:r w:rsidR="003902B5" w:rsidRPr="009C2A4F">
        <w:rPr>
          <w:szCs w:val="28"/>
        </w:rPr>
        <w:t xml:space="preserve"> </w:t>
      </w:r>
      <w:r w:rsidRPr="009C2A4F">
        <w:rPr>
          <w:szCs w:val="28"/>
        </w:rPr>
        <w:t xml:space="preserve">hoạt động theo cơ chế tự nguyện, tự quản, tự trang trải kinh phí là chủ yếu. </w:t>
      </w:r>
    </w:p>
    <w:p w14:paraId="1F2E9512" w14:textId="3DEC8B9C" w:rsidR="00A25B55"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szCs w:val="28"/>
        </w:rPr>
      </w:pPr>
      <w:r w:rsidRPr="009C2A4F">
        <w:rPr>
          <w:szCs w:val="28"/>
        </w:rPr>
        <w:t xml:space="preserve">- Kiện toàn, sắp xếp tổ chức bộ máy cán bộ cơ quan chuyên trách các cấp theo hướng tinh gọn, hiệu quả, phù hợp với tình hình thực tiễn và yêu cầu nhiệm vụ, kết hợp hài hòa giữa tính kế thừa, ổn định với đổi mới và phát triển. </w:t>
      </w:r>
      <w:r w:rsidRPr="009C2A4F">
        <w:rPr>
          <w:rStyle w:val="Bodytext2"/>
          <w:color w:val="auto"/>
          <w:sz w:val="28"/>
          <w:szCs w:val="28"/>
          <w:lang w:val="en-US"/>
        </w:rPr>
        <w:t xml:space="preserve">Tiếp tục rà soát, điều chỉnh, xây dựng đầy đủ các quy định, quy chế hoạt động của cơ quan chuyên trách hội các cấp; đề xuất cải tiến công tác thi đua, khen thưởng phù hợp với yêu cầu thực tiễn. </w:t>
      </w:r>
    </w:p>
    <w:p w14:paraId="45B07B5B" w14:textId="77777777" w:rsidR="00A25B55"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b/>
          <w:bCs/>
          <w:i/>
          <w:iCs/>
          <w:szCs w:val="28"/>
          <w:lang w:eastAsia="vi-VN"/>
        </w:rPr>
      </w:pPr>
      <w:r w:rsidRPr="009C2A4F">
        <w:rPr>
          <w:rStyle w:val="Bodytext6"/>
          <w:color w:val="auto"/>
          <w:sz w:val="28"/>
          <w:szCs w:val="28"/>
        </w:rPr>
        <w:t>3.4</w:t>
      </w:r>
      <w:r w:rsidRPr="009C2A4F">
        <w:rPr>
          <w:rStyle w:val="Bodytext6"/>
          <w:color w:val="auto"/>
          <w:sz w:val="28"/>
          <w:szCs w:val="28"/>
          <w:lang w:val="en-US"/>
        </w:rPr>
        <w:t xml:space="preserve">. </w:t>
      </w:r>
      <w:r w:rsidRPr="009C2A4F">
        <w:rPr>
          <w:rStyle w:val="Bodytext6"/>
          <w:color w:val="auto"/>
          <w:sz w:val="28"/>
          <w:szCs w:val="28"/>
        </w:rPr>
        <w:t xml:space="preserve">Nâng cao vị thế, mở rộng ảnh hưởng của tổ chức Hội trong quan hệ đối </w:t>
      </w:r>
      <w:r w:rsidRPr="009C2A4F">
        <w:rPr>
          <w:rFonts w:cs="Times New Roman"/>
          <w:b/>
          <w:i/>
          <w:szCs w:val="28"/>
        </w:rPr>
        <w:t>ngoại</w:t>
      </w:r>
    </w:p>
    <w:p w14:paraId="2E4D4AB0" w14:textId="716FB114" w:rsidR="00C265BF" w:rsidRPr="009C2A4F" w:rsidRDefault="00A25B55" w:rsidP="00C265BF">
      <w:pPr>
        <w:widowControl w:val="0"/>
        <w:pBdr>
          <w:top w:val="dotted" w:sz="4" w:space="0" w:color="FFFFFF"/>
          <w:left w:val="dotted" w:sz="4" w:space="0" w:color="FFFFFF"/>
          <w:bottom w:val="dotted" w:sz="4" w:space="31" w:color="FFFFFF"/>
          <w:right w:val="dotted" w:sz="4" w:space="0" w:color="FFFFFF"/>
        </w:pBdr>
        <w:ind w:firstLine="630"/>
        <w:rPr>
          <w:rStyle w:val="Bodytext2"/>
          <w:color w:val="auto"/>
          <w:sz w:val="28"/>
          <w:szCs w:val="28"/>
          <w:lang w:val="en-US"/>
        </w:rPr>
      </w:pPr>
      <w:r w:rsidRPr="009C2A4F">
        <w:rPr>
          <w:rStyle w:val="Bodytext2"/>
          <w:color w:val="auto"/>
          <w:sz w:val="28"/>
          <w:szCs w:val="28"/>
          <w:lang w:val="en-US"/>
        </w:rPr>
        <w:t xml:space="preserve">- </w:t>
      </w:r>
      <w:r w:rsidRPr="009C2A4F">
        <w:rPr>
          <w:rStyle w:val="Bodytext2"/>
          <w:color w:val="auto"/>
          <w:sz w:val="28"/>
          <w:szCs w:val="28"/>
        </w:rPr>
        <w:t xml:space="preserve">Tranh thủ các kênh thông tin phù hợp để tuyên truyền, quảng bá về quê hương </w:t>
      </w:r>
      <w:r w:rsidRPr="009C2A4F">
        <w:rPr>
          <w:rStyle w:val="Bodytext2"/>
          <w:color w:val="auto"/>
          <w:sz w:val="28"/>
          <w:szCs w:val="28"/>
          <w:lang w:val="en-US"/>
        </w:rPr>
        <w:t xml:space="preserve">Bến Tre </w:t>
      </w:r>
      <w:r w:rsidRPr="009C2A4F">
        <w:rPr>
          <w:rStyle w:val="Bodytext2"/>
          <w:color w:val="auto"/>
          <w:sz w:val="28"/>
          <w:szCs w:val="28"/>
        </w:rPr>
        <w:t>Đồng khởi</w:t>
      </w:r>
      <w:r w:rsidRPr="009C2A4F">
        <w:rPr>
          <w:rStyle w:val="Bodytext2"/>
          <w:color w:val="auto"/>
          <w:sz w:val="28"/>
          <w:szCs w:val="28"/>
          <w:lang w:val="en-US"/>
        </w:rPr>
        <w:t xml:space="preserve">, về </w:t>
      </w:r>
      <w:r w:rsidRPr="009C2A4F">
        <w:rPr>
          <w:rStyle w:val="Bodytext2"/>
          <w:color w:val="auto"/>
          <w:sz w:val="28"/>
          <w:szCs w:val="28"/>
        </w:rPr>
        <w:t xml:space="preserve">tổ chức </w:t>
      </w:r>
      <w:r w:rsidRPr="009C2A4F">
        <w:rPr>
          <w:rStyle w:val="Bodytext2"/>
          <w:color w:val="auto"/>
          <w:sz w:val="28"/>
          <w:szCs w:val="28"/>
          <w:lang w:val="en-US"/>
        </w:rPr>
        <w:t xml:space="preserve">Hội Liên hiệp Phụ nữ </w:t>
      </w:r>
      <w:r w:rsidR="0021648B" w:rsidRPr="009C2A4F">
        <w:rPr>
          <w:rStyle w:val="Bodytext2"/>
          <w:color w:val="auto"/>
          <w:sz w:val="28"/>
          <w:szCs w:val="28"/>
          <w:lang w:val="en-US"/>
        </w:rPr>
        <w:t xml:space="preserve">Việt Nam </w:t>
      </w:r>
      <w:r w:rsidRPr="009C2A4F">
        <w:rPr>
          <w:rStyle w:val="Bodytext2"/>
          <w:color w:val="auto"/>
          <w:sz w:val="28"/>
          <w:szCs w:val="28"/>
        </w:rPr>
        <w:t xml:space="preserve">và hình ảnh người cán bộ Hội, hình ảnh phụ nữ, đội quân tóc dài </w:t>
      </w:r>
      <w:r w:rsidRPr="009C2A4F">
        <w:rPr>
          <w:rStyle w:val="Bodytext2"/>
          <w:color w:val="auto"/>
          <w:sz w:val="28"/>
          <w:szCs w:val="28"/>
          <w:lang w:val="en-US"/>
        </w:rPr>
        <w:t xml:space="preserve">nhất là </w:t>
      </w:r>
      <w:r w:rsidRPr="009C2A4F">
        <w:rPr>
          <w:rStyle w:val="Bodytext2"/>
          <w:color w:val="auto"/>
          <w:sz w:val="28"/>
          <w:szCs w:val="28"/>
        </w:rPr>
        <w:t>trên cơ sở nền tảng công nghệ số một cách toàn</w:t>
      </w:r>
      <w:r w:rsidRPr="009C2A4F">
        <w:rPr>
          <w:rStyle w:val="Bodytext2"/>
          <w:color w:val="auto"/>
          <w:sz w:val="28"/>
          <w:szCs w:val="28"/>
          <w:lang w:val="en-US"/>
        </w:rPr>
        <w:t xml:space="preserve"> diện</w:t>
      </w:r>
      <w:r w:rsidR="005D4B23" w:rsidRPr="009C2A4F">
        <w:rPr>
          <w:rStyle w:val="Bodytext2"/>
          <w:color w:val="auto"/>
          <w:sz w:val="28"/>
          <w:szCs w:val="28"/>
          <w:lang w:val="en-US"/>
        </w:rPr>
        <w:t>.</w:t>
      </w:r>
    </w:p>
    <w:p w14:paraId="2828D8A7" w14:textId="5F3C895F" w:rsidR="00A25B55"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lang w:eastAsia="vi-VN"/>
        </w:rPr>
      </w:pPr>
      <w:r w:rsidRPr="009C2A4F">
        <w:rPr>
          <w:rFonts w:cs="Times New Roman"/>
          <w:szCs w:val="28"/>
        </w:rPr>
        <w:t xml:space="preserve">- </w:t>
      </w:r>
      <w:r w:rsidRPr="009C2A4F">
        <w:rPr>
          <w:rFonts w:cs="Times New Roman"/>
          <w:szCs w:val="28"/>
          <w:lang w:val="tn-ZA"/>
        </w:rPr>
        <w:t>Phối hợp với các cơ quan chức năng bảo vệ phụ nữ trong các quan hệ có yếu tố nước ngoài</w:t>
      </w:r>
      <w:r w:rsidRPr="009C2A4F">
        <w:rPr>
          <w:rFonts w:cs="Times New Roman"/>
          <w:szCs w:val="28"/>
        </w:rPr>
        <w:t xml:space="preserve"> khi cần thiết. Tiếp tục cung cấp </w:t>
      </w:r>
      <w:r w:rsidRPr="009C2A4F">
        <w:rPr>
          <w:rFonts w:cs="Times New Roman"/>
          <w:szCs w:val="28"/>
          <w:lang w:val="vi-VN"/>
        </w:rPr>
        <w:t xml:space="preserve">kiến thức đối ngoại </w:t>
      </w:r>
      <w:r w:rsidRPr="009C2A4F">
        <w:rPr>
          <w:rFonts w:cs="Times New Roman"/>
          <w:szCs w:val="28"/>
        </w:rPr>
        <w:t xml:space="preserve">cho cán bộ hội, giới thiệu phụ nữ tham gia các lớp tập huấn nhằm </w:t>
      </w:r>
      <w:r w:rsidRPr="009C2A4F">
        <w:rPr>
          <w:rFonts w:cs="Times New Roman"/>
          <w:szCs w:val="28"/>
          <w:lang w:val="tn-ZA"/>
        </w:rPr>
        <w:t xml:space="preserve">nâng cao năng lực hội nhập kinh tế quốc tế cho phụ nữ có nhu cầu, nhất là nữ chủ cơ sở kinh doanh, doanh nghiệp. </w:t>
      </w:r>
    </w:p>
    <w:p w14:paraId="26D00302" w14:textId="77777777" w:rsidR="005D4B23" w:rsidRPr="009C2A4F" w:rsidRDefault="00A25B55" w:rsidP="00FA3104">
      <w:pPr>
        <w:widowControl w:val="0"/>
        <w:pBdr>
          <w:top w:val="dotted" w:sz="4" w:space="0" w:color="FFFFFF"/>
          <w:left w:val="dotted" w:sz="4" w:space="0" w:color="FFFFFF"/>
          <w:bottom w:val="dotted" w:sz="4" w:space="31" w:color="FFFFFF"/>
          <w:right w:val="dotted" w:sz="4" w:space="0" w:color="FFFFFF"/>
        </w:pBdr>
        <w:ind w:firstLine="630"/>
        <w:rPr>
          <w:rStyle w:val="Bodytext2"/>
          <w:color w:val="auto"/>
          <w:sz w:val="28"/>
          <w:szCs w:val="28"/>
        </w:rPr>
      </w:pPr>
      <w:r w:rsidRPr="009C2A4F">
        <w:rPr>
          <w:rStyle w:val="Bodytext2"/>
          <w:color w:val="auto"/>
          <w:sz w:val="28"/>
          <w:szCs w:val="28"/>
          <w:lang w:val="en-US"/>
        </w:rPr>
        <w:t>- V</w:t>
      </w:r>
      <w:r w:rsidRPr="009C2A4F">
        <w:rPr>
          <w:rStyle w:val="Bodytext2"/>
          <w:color w:val="auto"/>
          <w:sz w:val="28"/>
          <w:szCs w:val="28"/>
        </w:rPr>
        <w:t xml:space="preserve">ận động, kết nối các cá nhân, tổ chức hoạt động thiện nguyện, doanh nghiệp </w:t>
      </w:r>
      <w:r w:rsidRPr="009C2A4F">
        <w:rPr>
          <w:rStyle w:val="Bodytext2"/>
          <w:color w:val="auto"/>
          <w:sz w:val="28"/>
          <w:szCs w:val="28"/>
        </w:rPr>
        <w:lastRenderedPageBreak/>
        <w:t xml:space="preserve">xã hội trong hỗ trợ phụ nữ yếu thế, phụ nữ bị ảnh hưởng bởi thiên tai, dịch bệnh đột xuất, quỹ </w:t>
      </w:r>
      <w:r w:rsidRPr="009C2A4F">
        <w:rPr>
          <w:rStyle w:val="Bodytext2"/>
          <w:color w:val="auto"/>
          <w:sz w:val="28"/>
          <w:szCs w:val="28"/>
          <w:lang w:val="en-US"/>
        </w:rPr>
        <w:t>học bổng, xây dựng nhà tình nghĩa,</w:t>
      </w:r>
      <w:r w:rsidRPr="009C2A4F">
        <w:rPr>
          <w:rStyle w:val="Bodytext2"/>
          <w:color w:val="auto"/>
          <w:sz w:val="28"/>
          <w:szCs w:val="28"/>
        </w:rPr>
        <w:t xml:space="preserve"> mái ấm tình thương..</w:t>
      </w:r>
      <w:r w:rsidR="005D4B23" w:rsidRPr="009C2A4F">
        <w:rPr>
          <w:rStyle w:val="Bodytext2"/>
          <w:color w:val="auto"/>
          <w:sz w:val="28"/>
          <w:szCs w:val="28"/>
        </w:rPr>
        <w:t>.</w:t>
      </w:r>
    </w:p>
    <w:p w14:paraId="79A2E8C0" w14:textId="583EF4BC" w:rsidR="00910F17" w:rsidRPr="009C2A4F" w:rsidRDefault="00910F17"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lang w:val="vi-VN" w:eastAsia="vi-VN"/>
        </w:rPr>
      </w:pPr>
      <w:r w:rsidRPr="009C2A4F">
        <w:rPr>
          <w:b/>
          <w:szCs w:val="28"/>
        </w:rPr>
        <w:t>VI. NHÓM GIẢI PHÁP CHUNG</w:t>
      </w:r>
    </w:p>
    <w:p w14:paraId="1325309C" w14:textId="77777777" w:rsidR="00A1038B" w:rsidRPr="009C2A4F" w:rsidRDefault="00910F17"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lang w:val="vi-VN" w:eastAsia="vi-VN"/>
        </w:rPr>
      </w:pPr>
      <w:r w:rsidRPr="009C2A4F">
        <w:rPr>
          <w:b/>
          <w:szCs w:val="28"/>
        </w:rPr>
        <w:t>1. Đổi mới công tác tuyên truyền, vận động</w:t>
      </w:r>
    </w:p>
    <w:p w14:paraId="2A226058" w14:textId="77777777" w:rsidR="005D4B23" w:rsidRPr="009C2A4F" w:rsidRDefault="00910F17" w:rsidP="00FA3104">
      <w:pPr>
        <w:widowControl w:val="0"/>
        <w:pBdr>
          <w:top w:val="dotted" w:sz="4" w:space="0" w:color="FFFFFF"/>
          <w:left w:val="dotted" w:sz="4" w:space="0" w:color="FFFFFF"/>
          <w:bottom w:val="dotted" w:sz="4" w:space="31" w:color="FFFFFF"/>
          <w:right w:val="dotted" w:sz="4" w:space="0" w:color="FFFFFF"/>
        </w:pBdr>
        <w:ind w:firstLine="630"/>
        <w:rPr>
          <w:szCs w:val="28"/>
        </w:rPr>
      </w:pPr>
      <w:r w:rsidRPr="009C2A4F">
        <w:rPr>
          <w:i/>
          <w:szCs w:val="28"/>
        </w:rPr>
        <w:t xml:space="preserve">- </w:t>
      </w:r>
      <w:r w:rsidRPr="009C2A4F">
        <w:rPr>
          <w:szCs w:val="28"/>
        </w:rPr>
        <w:t>Truyền thông, quảng bá phong trào phụ nữ, tổ chức Hội; kết nối với những người có uy tín, có ảnh hưởng tích cực trong cộng đồng để chia sẻ thông điệp, quan điểm của Hội về các vấn đề liên quan đến phụ nữ và bình đẳng giới</w:t>
      </w:r>
      <w:r w:rsidR="005D4B23" w:rsidRPr="009C2A4F">
        <w:rPr>
          <w:szCs w:val="28"/>
        </w:rPr>
        <w:t>.</w:t>
      </w:r>
    </w:p>
    <w:p w14:paraId="5F66AD32" w14:textId="73E77C27" w:rsidR="0021648B" w:rsidRPr="009C2A4F" w:rsidRDefault="00910F17" w:rsidP="00FA3104">
      <w:pPr>
        <w:widowControl w:val="0"/>
        <w:pBdr>
          <w:top w:val="dotted" w:sz="4" w:space="0" w:color="FFFFFF"/>
          <w:left w:val="dotted" w:sz="4" w:space="0" w:color="FFFFFF"/>
          <w:bottom w:val="dotted" w:sz="4" w:space="31" w:color="FFFFFF"/>
          <w:right w:val="dotted" w:sz="4" w:space="0" w:color="FFFFFF"/>
        </w:pBdr>
        <w:ind w:firstLine="630"/>
        <w:rPr>
          <w:szCs w:val="28"/>
        </w:rPr>
      </w:pPr>
      <w:r w:rsidRPr="009C2A4F">
        <w:rPr>
          <w:szCs w:val="28"/>
        </w:rPr>
        <w:t>- Đổi mới hoạt động truyền thông, trọng tâm là đa dạng hóa các sản phẩm và phương thức truyền thông theo nhóm đối tượng, ứng dụng rộng rãi công nghệ thông tin trong công tác truyền thông. Chủ động phối hợp với các cơ quan thông tin đại chúng để đưa các</w:t>
      </w:r>
      <w:r w:rsidR="00975941" w:rsidRPr="009C2A4F">
        <w:rPr>
          <w:szCs w:val="28"/>
        </w:rPr>
        <w:t xml:space="preserve"> hoạt động, các</w:t>
      </w:r>
      <w:r w:rsidRPr="009C2A4F">
        <w:rPr>
          <w:szCs w:val="28"/>
        </w:rPr>
        <w:t xml:space="preserve"> vấn đề </w:t>
      </w:r>
      <w:r w:rsidR="00975941" w:rsidRPr="009C2A4F">
        <w:rPr>
          <w:szCs w:val="28"/>
        </w:rPr>
        <w:t xml:space="preserve">liên quan </w:t>
      </w:r>
      <w:r w:rsidRPr="009C2A4F">
        <w:rPr>
          <w:szCs w:val="28"/>
        </w:rPr>
        <w:t>phụ nữ và tổ chức Hội vào các chương trình</w:t>
      </w:r>
      <w:r w:rsidR="0021648B" w:rsidRPr="009C2A4F">
        <w:rPr>
          <w:szCs w:val="28"/>
        </w:rPr>
        <w:t xml:space="preserve">, </w:t>
      </w:r>
      <w:r w:rsidRPr="009C2A4F">
        <w:rPr>
          <w:szCs w:val="28"/>
        </w:rPr>
        <w:t xml:space="preserve">chuyên mục thường xuyên. </w:t>
      </w:r>
    </w:p>
    <w:p w14:paraId="61C41632" w14:textId="2B4EC93C" w:rsidR="005D4B23" w:rsidRPr="009C2A4F" w:rsidRDefault="0021648B" w:rsidP="0021648B">
      <w:pPr>
        <w:widowControl w:val="0"/>
        <w:pBdr>
          <w:top w:val="dotted" w:sz="4" w:space="0" w:color="FFFFFF"/>
          <w:left w:val="dotted" w:sz="4" w:space="0" w:color="FFFFFF"/>
          <w:bottom w:val="dotted" w:sz="4" w:space="31" w:color="FFFFFF"/>
          <w:right w:val="dotted" w:sz="4" w:space="0" w:color="FFFFFF"/>
        </w:pBdr>
        <w:ind w:firstLine="630"/>
        <w:rPr>
          <w:rFonts w:cs="Times New Roman"/>
          <w:szCs w:val="28"/>
          <w:lang w:val="vi-VN" w:eastAsia="vi-VN"/>
        </w:rPr>
      </w:pPr>
      <w:r w:rsidRPr="009C2A4F">
        <w:rPr>
          <w:szCs w:val="28"/>
        </w:rPr>
        <w:t xml:space="preserve">- </w:t>
      </w:r>
      <w:r w:rsidR="00910F17" w:rsidRPr="009C2A4F">
        <w:rPr>
          <w:szCs w:val="28"/>
        </w:rPr>
        <w:t>Phối hợp với các đơn vị cung cấp dịch vụ viễn thông, m</w:t>
      </w:r>
      <w:r w:rsidR="00910F17" w:rsidRPr="009C2A4F">
        <w:rPr>
          <w:bCs/>
          <w:szCs w:val="28"/>
        </w:rPr>
        <w:t xml:space="preserve">ở rộng </w:t>
      </w:r>
      <w:r w:rsidR="00910F17" w:rsidRPr="009C2A4F">
        <w:rPr>
          <w:szCs w:val="28"/>
        </w:rPr>
        <w:t>kết nối với một số trang, nhóm trên mạng xã hội để đưa thông tin của Hội đến hội viên, phụ nữ và nhân ân bằng các dịch vụ tin nhắn, các ứng dụng trên điện thoại thông min</w:t>
      </w:r>
      <w:r w:rsidRPr="009C2A4F">
        <w:rPr>
          <w:szCs w:val="28"/>
        </w:rPr>
        <w:t>h; h</w:t>
      </w:r>
      <w:r w:rsidR="00910F17" w:rsidRPr="009C2A4F">
        <w:rPr>
          <w:szCs w:val="28"/>
        </w:rPr>
        <w:t xml:space="preserve">ỗ trợ phụ nữ tiếp cận các dịch vụ công trên nền tảng công nghệ số; sử dụng điện thoại thông minh để tiếp cận </w:t>
      </w:r>
      <w:r w:rsidR="00C1130F" w:rsidRPr="009C2A4F">
        <w:rPr>
          <w:szCs w:val="28"/>
        </w:rPr>
        <w:t xml:space="preserve">kiến thức, </w:t>
      </w:r>
      <w:r w:rsidR="00910F17" w:rsidRPr="009C2A4F">
        <w:rPr>
          <w:szCs w:val="28"/>
        </w:rPr>
        <w:t>thông tin bổ ích theo nhu cầu</w:t>
      </w:r>
      <w:r w:rsidR="005D4B23" w:rsidRPr="009C2A4F">
        <w:rPr>
          <w:szCs w:val="28"/>
        </w:rPr>
        <w:t>.</w:t>
      </w:r>
    </w:p>
    <w:p w14:paraId="46A344FA" w14:textId="77777777" w:rsidR="005D4B23" w:rsidRPr="009C2A4F" w:rsidRDefault="00910F17"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lang w:val="vi-VN" w:eastAsia="vi-VN"/>
        </w:rPr>
      </w:pPr>
      <w:r w:rsidRPr="009C2A4F">
        <w:rPr>
          <w:b/>
          <w:szCs w:val="28"/>
        </w:rPr>
        <w:t xml:space="preserve">2. Đổi mới công tác chỉ đạo, điều hành </w:t>
      </w:r>
    </w:p>
    <w:p w14:paraId="5AD7D740" w14:textId="06AE768D" w:rsidR="00FA3104" w:rsidRPr="009C2A4F" w:rsidRDefault="00910F17" w:rsidP="00FA3104">
      <w:pPr>
        <w:widowControl w:val="0"/>
        <w:pBdr>
          <w:top w:val="dotted" w:sz="4" w:space="0" w:color="FFFFFF"/>
          <w:left w:val="dotted" w:sz="4" w:space="0" w:color="FFFFFF"/>
          <w:bottom w:val="dotted" w:sz="4" w:space="31" w:color="FFFFFF"/>
          <w:right w:val="dotted" w:sz="4" w:space="0" w:color="FFFFFF"/>
        </w:pBdr>
        <w:ind w:firstLine="630"/>
        <w:rPr>
          <w:rFonts w:cs="Times New Roman"/>
          <w:szCs w:val="28"/>
          <w:lang w:val="vi-VN" w:eastAsia="vi-VN"/>
        </w:rPr>
      </w:pPr>
      <w:r w:rsidRPr="009C2A4F">
        <w:rPr>
          <w:szCs w:val="28"/>
        </w:rPr>
        <w:t>- Đẩy mạnh ứng dụng công nghệ thông tin; triển khai sử dụng các phần mềm trong triển khai hoạt động Hội.</w:t>
      </w:r>
      <w:r w:rsidRPr="009C2A4F">
        <w:rPr>
          <w:szCs w:val="28"/>
          <w:lang w:val="vi-VN"/>
        </w:rPr>
        <w:t xml:space="preserve"> </w:t>
      </w:r>
      <w:r w:rsidR="00857C53" w:rsidRPr="009C2A4F">
        <w:rPr>
          <w:szCs w:val="28"/>
        </w:rPr>
        <w:t xml:space="preserve">Rà soát, điều chỉnh và xây dựng mới các quy định, quy chế hoạt động của cơ quan chuyên trách Hội các cấp phù hợp với yêu cầu ứng dụng công nghệ số trong quản lý, điều hành. Nghiên cứu ban hành quy tắc ứng xử trao đổi thông tin trong các nhóm trên mạng xã hội </w:t>
      </w:r>
      <w:r w:rsidR="00857C53" w:rsidRPr="009C2A4F">
        <w:rPr>
          <w:rStyle w:val="Emphasis"/>
          <w:i w:val="0"/>
          <w:iCs w:val="0"/>
        </w:rPr>
        <w:t>phục</w:t>
      </w:r>
      <w:r w:rsidR="00857C53" w:rsidRPr="009C2A4F">
        <w:rPr>
          <w:szCs w:val="28"/>
        </w:rPr>
        <w:t xml:space="preserve"> vụ quản lý, điều hành công tác Hội.</w:t>
      </w:r>
    </w:p>
    <w:p w14:paraId="5F32D561" w14:textId="77777777" w:rsidR="003902B5" w:rsidRPr="009C2A4F" w:rsidRDefault="003902B5" w:rsidP="003902B5">
      <w:pPr>
        <w:widowControl w:val="0"/>
        <w:pBdr>
          <w:top w:val="dotted" w:sz="4" w:space="0" w:color="FFFFFF"/>
          <w:left w:val="dotted" w:sz="4" w:space="0" w:color="FFFFFF"/>
          <w:bottom w:val="dotted" w:sz="4" w:space="31" w:color="FFFFFF"/>
          <w:right w:val="dotted" w:sz="4" w:space="0" w:color="FFFFFF"/>
        </w:pBdr>
        <w:ind w:firstLine="630"/>
        <w:rPr>
          <w:rStyle w:val="Bodytext2"/>
          <w:b/>
          <w:bCs/>
          <w:i/>
          <w:iCs/>
          <w:color w:val="auto"/>
          <w:sz w:val="28"/>
          <w:szCs w:val="28"/>
          <w:lang w:val="en-US"/>
        </w:rPr>
      </w:pPr>
      <w:r w:rsidRPr="009C2A4F">
        <w:rPr>
          <w:rStyle w:val="Bodytext2"/>
          <w:color w:val="auto"/>
          <w:sz w:val="28"/>
          <w:szCs w:val="28"/>
          <w:lang w:val="en-US"/>
        </w:rPr>
        <w:t>- Chỉ đạo Hội LHPN các cấp: thực hiện đồng bộ, nhất quán bộ nhận diện của Hội LHPN trong hệ thống, xây dựng văn hóa và đề cao giá trị tổ chức Hội “Đoàn kết, nhân văn, sáng tạo, khát vọng, phát triển” trong cán bộ, hội viên, phụ nữ. Đồng thuận thực hiện chủ trương “Trung ương định hướng chiến lược, Tỉnh vận động sáng tạo, Huyện đồng hành cơ sở, Xã nắm chắc hội viên, Chi thấu hiểu phụ nữ”.</w:t>
      </w:r>
      <w:r w:rsidRPr="009C2A4F">
        <w:rPr>
          <w:rStyle w:val="Bodytext2"/>
          <w:b/>
          <w:bCs/>
          <w:i/>
          <w:iCs/>
          <w:color w:val="auto"/>
          <w:sz w:val="28"/>
          <w:szCs w:val="28"/>
          <w:lang w:val="en-US"/>
        </w:rPr>
        <w:t xml:space="preserve"> </w:t>
      </w:r>
    </w:p>
    <w:p w14:paraId="14036B78" w14:textId="77777777" w:rsidR="00FE76C2" w:rsidRPr="009C2A4F" w:rsidRDefault="00910F17" w:rsidP="00FE76C2">
      <w:pPr>
        <w:widowControl w:val="0"/>
        <w:pBdr>
          <w:top w:val="dotted" w:sz="4" w:space="0" w:color="FFFFFF"/>
          <w:left w:val="dotted" w:sz="4" w:space="0" w:color="FFFFFF"/>
          <w:bottom w:val="dotted" w:sz="4" w:space="31" w:color="FFFFFF"/>
          <w:right w:val="dotted" w:sz="4" w:space="0" w:color="FFFFFF"/>
        </w:pBdr>
        <w:ind w:firstLine="630"/>
        <w:contextualSpacing/>
        <w:rPr>
          <w:rFonts w:cs="Times New Roman"/>
          <w:szCs w:val="28"/>
          <w:lang w:val="vi-VN" w:eastAsia="vi-VN"/>
        </w:rPr>
      </w:pPr>
      <w:r w:rsidRPr="009C2A4F">
        <w:rPr>
          <w:b/>
          <w:szCs w:val="28"/>
        </w:rPr>
        <w:t>3. Nâng cao hiệu quả công tác phối hợp với các ban, ngành, tổ chức</w:t>
      </w:r>
      <w:r w:rsidR="006A1775" w:rsidRPr="009C2A4F">
        <w:rPr>
          <w:b/>
          <w:szCs w:val="28"/>
        </w:rPr>
        <w:t>;</w:t>
      </w:r>
      <w:r w:rsidRPr="009C2A4F">
        <w:rPr>
          <w:b/>
          <w:szCs w:val="28"/>
        </w:rPr>
        <w:t xml:space="preserve"> tăng cường hoạt động liên kết, phối hợp, vận động nguồn lực</w:t>
      </w:r>
    </w:p>
    <w:p w14:paraId="74E121C4" w14:textId="77777777" w:rsidR="00FE76C2" w:rsidRPr="009C2A4F" w:rsidRDefault="00910F17" w:rsidP="00FE76C2">
      <w:pPr>
        <w:widowControl w:val="0"/>
        <w:pBdr>
          <w:top w:val="dotted" w:sz="4" w:space="0" w:color="FFFFFF"/>
          <w:left w:val="dotted" w:sz="4" w:space="0" w:color="FFFFFF"/>
          <w:bottom w:val="dotted" w:sz="4" w:space="31" w:color="FFFFFF"/>
          <w:right w:val="dotted" w:sz="4" w:space="0" w:color="FFFFFF"/>
        </w:pBdr>
        <w:ind w:firstLine="630"/>
        <w:contextualSpacing/>
        <w:rPr>
          <w:rFonts w:cs="Times New Roman"/>
          <w:szCs w:val="28"/>
          <w:lang w:val="vi-VN" w:eastAsia="vi-VN"/>
        </w:rPr>
      </w:pPr>
      <w:r w:rsidRPr="009C2A4F">
        <w:rPr>
          <w:szCs w:val="28"/>
        </w:rPr>
        <w:t xml:space="preserve">- Thực hiện Quy chế Công tác dân vận của hệ thống chính trị (theo </w:t>
      </w:r>
      <w:r w:rsidRPr="009C2A4F">
        <w:rPr>
          <w:spacing w:val="-6"/>
          <w:szCs w:val="28"/>
        </w:rPr>
        <w:t>Quyết định 290-QĐ/TW ngày 25/02/2010), Nghị định số 56/2012/NĐ-CP ngày</w:t>
      </w:r>
      <w:r w:rsidRPr="009C2A4F">
        <w:rPr>
          <w:szCs w:val="28"/>
        </w:rPr>
        <w:t xml:space="preserve"> 16/7/2012 của Chính phủ</w:t>
      </w:r>
      <w:r w:rsidR="00FA3104" w:rsidRPr="009C2A4F">
        <w:rPr>
          <w:spacing w:val="-6"/>
          <w:sz w:val="18"/>
          <w:szCs w:val="18"/>
        </w:rPr>
        <w:t xml:space="preserve"> </w:t>
      </w:r>
      <w:r w:rsidR="00FA3104" w:rsidRPr="009C2A4F">
        <w:rPr>
          <w:spacing w:val="-6"/>
          <w:szCs w:val="28"/>
        </w:rPr>
        <w:t>Quy định trách nhiệm của bộ, ngành, UBND các cấp trong việc bảo đảm cho các cấp Hội LHPN Việt Nam tham gia quản lý Nhà nước</w:t>
      </w:r>
      <w:r w:rsidRPr="009C2A4F">
        <w:rPr>
          <w:szCs w:val="28"/>
        </w:rPr>
        <w:t>; duy trì chế độ làm việc định kỳ giữa Thủ tướng Chính phủ, Chủ tịch UBND các cấp với các cấp Hội Liên hiệp Phụ nữ Việt Nam</w:t>
      </w:r>
      <w:r w:rsidR="005D4B23" w:rsidRPr="009C2A4F">
        <w:rPr>
          <w:szCs w:val="28"/>
        </w:rPr>
        <w:t>.</w:t>
      </w:r>
    </w:p>
    <w:p w14:paraId="5C5BE087" w14:textId="1846F2E6" w:rsidR="00C56853" w:rsidRPr="009C2A4F" w:rsidRDefault="00C56853" w:rsidP="00FE76C2">
      <w:pPr>
        <w:widowControl w:val="0"/>
        <w:pBdr>
          <w:top w:val="dotted" w:sz="4" w:space="0" w:color="FFFFFF"/>
          <w:left w:val="dotted" w:sz="4" w:space="0" w:color="FFFFFF"/>
          <w:bottom w:val="dotted" w:sz="4" w:space="31" w:color="FFFFFF"/>
          <w:right w:val="dotted" w:sz="4" w:space="0" w:color="FFFFFF"/>
        </w:pBdr>
        <w:ind w:firstLine="630"/>
        <w:contextualSpacing/>
        <w:rPr>
          <w:rStyle w:val="Bodytext2"/>
          <w:color w:val="auto"/>
          <w:sz w:val="28"/>
          <w:szCs w:val="28"/>
        </w:rPr>
      </w:pPr>
      <w:r w:rsidRPr="009C2A4F">
        <w:rPr>
          <w:rStyle w:val="Bodytext2"/>
          <w:color w:val="auto"/>
          <w:sz w:val="28"/>
          <w:szCs w:val="28"/>
          <w:lang w:val="en-US"/>
        </w:rPr>
        <w:t>- Các cấp hội cần p</w:t>
      </w:r>
      <w:r w:rsidRPr="009C2A4F">
        <w:rPr>
          <w:rStyle w:val="Bodytext2"/>
          <w:color w:val="auto"/>
          <w:sz w:val="28"/>
          <w:szCs w:val="28"/>
        </w:rPr>
        <w:t>hối hợp tốt với ngành chuyên môn, cơ quan chức năng có liên quan, nghiên cứu đầy đủ các chủ trương, các quy định của pháp luật</w:t>
      </w:r>
      <w:r w:rsidR="006354A7" w:rsidRPr="009C2A4F">
        <w:rPr>
          <w:rStyle w:val="Bodytext2"/>
          <w:color w:val="auto"/>
          <w:sz w:val="28"/>
          <w:szCs w:val="28"/>
          <w:lang w:val="en-US"/>
        </w:rPr>
        <w:t xml:space="preserve"> </w:t>
      </w:r>
      <w:r w:rsidRPr="009C2A4F">
        <w:rPr>
          <w:rStyle w:val="Bodytext2"/>
          <w:color w:val="auto"/>
          <w:sz w:val="28"/>
          <w:szCs w:val="28"/>
        </w:rPr>
        <w:t>nhằm nâng cao năng lực, kỹ năng và bản lĩnh của cán bộ Hội trong thực hiện công tác giám sát, phản biện xã hội.</w:t>
      </w:r>
    </w:p>
    <w:p w14:paraId="6BCD9259" w14:textId="02C3BB70" w:rsidR="00C265BF" w:rsidRPr="009C2A4F" w:rsidRDefault="00910F17" w:rsidP="00C265BF">
      <w:pPr>
        <w:widowControl w:val="0"/>
        <w:pBdr>
          <w:top w:val="dotted" w:sz="4" w:space="0" w:color="FFFFFF"/>
          <w:left w:val="dotted" w:sz="4" w:space="0" w:color="FFFFFF"/>
          <w:bottom w:val="dotted" w:sz="4" w:space="31" w:color="FFFFFF"/>
          <w:right w:val="dotted" w:sz="4" w:space="0" w:color="FFFFFF"/>
        </w:pBdr>
        <w:ind w:firstLine="630"/>
        <w:contextualSpacing/>
        <w:rPr>
          <w:szCs w:val="28"/>
        </w:rPr>
      </w:pPr>
      <w:r w:rsidRPr="009C2A4F">
        <w:rPr>
          <w:szCs w:val="28"/>
        </w:rPr>
        <w:t xml:space="preserve">- Chủ động </w:t>
      </w:r>
      <w:r w:rsidR="006A1775" w:rsidRPr="009C2A4F">
        <w:rPr>
          <w:szCs w:val="28"/>
        </w:rPr>
        <w:t xml:space="preserve">phối hợp các ngành với các doanh nghiệp có uy tín phù hợp với nhiệm </w:t>
      </w:r>
      <w:r w:rsidR="006A1775" w:rsidRPr="009C2A4F">
        <w:rPr>
          <w:szCs w:val="28"/>
        </w:rPr>
        <w:lastRenderedPageBreak/>
        <w:t xml:space="preserve">vụ của tổ chức Hội để khai thác các hoạt động vì sự phát triển và bình đẳng của phụ nữ góp phần </w:t>
      </w:r>
      <w:r w:rsidRPr="009C2A4F">
        <w:rPr>
          <w:szCs w:val="28"/>
        </w:rPr>
        <w:t xml:space="preserve">giải quyết các vấn đề </w:t>
      </w:r>
      <w:r w:rsidR="006A1775" w:rsidRPr="009C2A4F">
        <w:rPr>
          <w:szCs w:val="28"/>
        </w:rPr>
        <w:t xml:space="preserve">chung </w:t>
      </w:r>
      <w:r w:rsidRPr="009C2A4F">
        <w:rPr>
          <w:szCs w:val="28"/>
        </w:rPr>
        <w:t>của phụ nữ</w:t>
      </w:r>
      <w:r w:rsidR="00A1038B" w:rsidRPr="009C2A4F">
        <w:rPr>
          <w:szCs w:val="28"/>
        </w:rPr>
        <w:t>,</w:t>
      </w:r>
      <w:r w:rsidRPr="009C2A4F">
        <w:rPr>
          <w:szCs w:val="28"/>
        </w:rPr>
        <w:t xml:space="preserve"> đáp ứng được nhu cầu của hội viên, phụ nữ. </w:t>
      </w:r>
    </w:p>
    <w:p w14:paraId="1B8C7A0B" w14:textId="77777777" w:rsidR="00A14E54" w:rsidRPr="009C2A4F" w:rsidRDefault="006A1775" w:rsidP="00A14E54">
      <w:pPr>
        <w:widowControl w:val="0"/>
        <w:pBdr>
          <w:top w:val="dotted" w:sz="4" w:space="0" w:color="FFFFFF"/>
          <w:left w:val="dotted" w:sz="4" w:space="0" w:color="FFFFFF"/>
          <w:bottom w:val="dotted" w:sz="4" w:space="31" w:color="FFFFFF"/>
          <w:right w:val="dotted" w:sz="4" w:space="0" w:color="FFFFFF"/>
        </w:pBdr>
        <w:ind w:firstLine="630"/>
        <w:rPr>
          <w:szCs w:val="28"/>
        </w:rPr>
      </w:pPr>
      <w:r w:rsidRPr="009C2A4F">
        <w:rPr>
          <w:szCs w:val="28"/>
        </w:rPr>
        <w:t xml:space="preserve"> </w:t>
      </w:r>
      <w:r w:rsidR="00910F17" w:rsidRPr="009C2A4F">
        <w:rPr>
          <w:szCs w:val="28"/>
        </w:rPr>
        <w:t>- Vận động, kết nối các cá nhân, tổ chức hoạt động</w:t>
      </w:r>
      <w:r w:rsidR="00A1038B" w:rsidRPr="009C2A4F">
        <w:rPr>
          <w:szCs w:val="28"/>
        </w:rPr>
        <w:t xml:space="preserve"> từ</w:t>
      </w:r>
      <w:r w:rsidR="00910F17" w:rsidRPr="009C2A4F">
        <w:rPr>
          <w:szCs w:val="28"/>
        </w:rPr>
        <w:t xml:space="preserve"> thiện, doanh nghiệp xã hội trong hỗ trợ phụ nữ yếu thế, phụ nữ bị ảnh hưởng bởi thiên tai, dịch bệnh đột xuất,</w:t>
      </w:r>
      <w:r w:rsidR="00A1038B" w:rsidRPr="009C2A4F">
        <w:rPr>
          <w:szCs w:val="28"/>
        </w:rPr>
        <w:t xml:space="preserve"> học bổng Nguyễn Thị Định</w:t>
      </w:r>
      <w:r w:rsidR="00910F17" w:rsidRPr="009C2A4F">
        <w:rPr>
          <w:szCs w:val="28"/>
        </w:rPr>
        <w:t xml:space="preserve">, “Đồng hành cùng phụ nữ biên cương”, mái ấm tình thương...; vận động xã hội hóa nguồn quỹ </w:t>
      </w:r>
      <w:r w:rsidR="00FA3104" w:rsidRPr="009C2A4F">
        <w:rPr>
          <w:szCs w:val="28"/>
        </w:rPr>
        <w:t>G</w:t>
      </w:r>
      <w:r w:rsidR="00910F17" w:rsidRPr="009C2A4F">
        <w:rPr>
          <w:szCs w:val="28"/>
        </w:rPr>
        <w:t xml:space="preserve">iải thưởng </w:t>
      </w:r>
      <w:r w:rsidR="00A1038B" w:rsidRPr="009C2A4F">
        <w:rPr>
          <w:szCs w:val="28"/>
        </w:rPr>
        <w:t>Phụ nữ Đồng khởi</w:t>
      </w:r>
      <w:r w:rsidR="005D4B23" w:rsidRPr="009C2A4F">
        <w:rPr>
          <w:szCs w:val="28"/>
        </w:rPr>
        <w:t>.</w:t>
      </w:r>
    </w:p>
    <w:p w14:paraId="2C914931" w14:textId="31DD24C1" w:rsidR="00A14E54" w:rsidRPr="009C2A4F" w:rsidRDefault="00A14E54" w:rsidP="00A14E54">
      <w:pPr>
        <w:widowControl w:val="0"/>
        <w:pBdr>
          <w:top w:val="dotted" w:sz="4" w:space="0" w:color="FFFFFF"/>
          <w:left w:val="dotted" w:sz="4" w:space="0" w:color="FFFFFF"/>
          <w:bottom w:val="dotted" w:sz="4" w:space="31" w:color="FFFFFF"/>
          <w:right w:val="dotted" w:sz="4" w:space="0" w:color="FFFFFF"/>
        </w:pBdr>
        <w:ind w:firstLine="630"/>
        <w:rPr>
          <w:szCs w:val="28"/>
        </w:rPr>
      </w:pPr>
      <w:r w:rsidRPr="009C2A4F">
        <w:rPr>
          <w:szCs w:val="28"/>
        </w:rPr>
        <w:t xml:space="preserve">Với tinh thần “Đoàn kết - Sáng tạo - Hội nhập - Phát triển”, Đại hội đại biểu phụ nữ tỉnh lần thứ X kêu gọi toàn thể cán bộ, hội viên, phụ nữ </w:t>
      </w:r>
      <w:r w:rsidR="005C3671" w:rsidRPr="009C2A4F">
        <w:rPr>
          <w:szCs w:val="28"/>
        </w:rPr>
        <w:t xml:space="preserve">toàn </w:t>
      </w:r>
      <w:r w:rsidRPr="009C2A4F">
        <w:rPr>
          <w:szCs w:val="28"/>
        </w:rPr>
        <w:t xml:space="preserve">tỉnh phát huy </w:t>
      </w:r>
      <w:r w:rsidR="00544A3D" w:rsidRPr="009C2A4F">
        <w:rPr>
          <w:szCs w:val="28"/>
        </w:rPr>
        <w:t>tinh thần Đồng khởi; đồng thuận, sáng tạo xây dựng tổ chức Hội vững mạnh; vì hạnh phúc, tiến bộ của phụ nữ; góp phần xây dựng Bến Tre phát triển bền vững,</w:t>
      </w:r>
      <w:r w:rsidR="005C3671" w:rsidRPr="009C2A4F">
        <w:rPr>
          <w:rFonts w:cs="Times New Roman"/>
          <w:szCs w:val="28"/>
        </w:rPr>
        <w:t xml:space="preserve"> </w:t>
      </w:r>
      <w:r w:rsidRPr="009C2A4F">
        <w:rPr>
          <w:szCs w:val="28"/>
        </w:rPr>
        <w:t xml:space="preserve">thực hiện thắng lợi Nghị quyết Đại hội Đảng </w:t>
      </w:r>
      <w:r w:rsidR="005C3671" w:rsidRPr="009C2A4F">
        <w:rPr>
          <w:szCs w:val="28"/>
        </w:rPr>
        <w:t xml:space="preserve">bộ tỉnh </w:t>
      </w:r>
      <w:r w:rsidRPr="009C2A4F">
        <w:rPr>
          <w:szCs w:val="28"/>
        </w:rPr>
        <w:t xml:space="preserve">toàn quốc lần thứ XI, </w:t>
      </w:r>
      <w:r w:rsidR="005C3671" w:rsidRPr="009C2A4F">
        <w:rPr>
          <w:szCs w:val="28"/>
        </w:rPr>
        <w:t xml:space="preserve">hướng đến </w:t>
      </w:r>
      <w:r w:rsidR="005C3671" w:rsidRPr="009C2A4F">
        <w:rPr>
          <w:rFonts w:cs="Times New Roman"/>
          <w:szCs w:val="28"/>
        </w:rPr>
        <w:t xml:space="preserve">xây dựng Bến Tre trở thành tỉnh phát triển khá của khu vực </w:t>
      </w:r>
      <w:r w:rsidR="008924FB" w:rsidRPr="009C2A4F">
        <w:rPr>
          <w:rFonts w:cs="Times New Roman"/>
          <w:szCs w:val="28"/>
        </w:rPr>
        <w:t>Đ</w:t>
      </w:r>
      <w:r w:rsidR="005C3671" w:rsidRPr="009C2A4F">
        <w:rPr>
          <w:rFonts w:cs="Times New Roman"/>
          <w:szCs w:val="28"/>
        </w:rPr>
        <w:t>ồng bằng song Cửu Long vào năm 2025 và của cả nước vào năm 2030</w:t>
      </w:r>
      <w:r w:rsidRPr="009C2A4F">
        <w:rPr>
          <w:szCs w:val="28"/>
        </w:rPr>
        <w:t>.</w:t>
      </w:r>
      <w:r w:rsidRPr="009C2A4F">
        <w:rPr>
          <w:szCs w:val="28"/>
          <w:lang w:val="vi-VN"/>
        </w:rPr>
        <w:t>/.</w:t>
      </w:r>
      <w:r w:rsidRPr="009C2A4F">
        <w:rPr>
          <w:szCs w:val="28"/>
        </w:rPr>
        <w:t> </w:t>
      </w:r>
    </w:p>
    <w:tbl>
      <w:tblPr>
        <w:tblW w:w="0" w:type="auto"/>
        <w:tblLook w:val="04A0" w:firstRow="1" w:lastRow="0" w:firstColumn="1" w:lastColumn="0" w:noHBand="0" w:noVBand="1"/>
      </w:tblPr>
      <w:tblGrid>
        <w:gridCol w:w="4785"/>
        <w:gridCol w:w="4786"/>
      </w:tblGrid>
      <w:tr w:rsidR="009C2A4F" w:rsidRPr="009C2A4F" w14:paraId="50124E61" w14:textId="77777777" w:rsidTr="00B77D62">
        <w:tc>
          <w:tcPr>
            <w:tcW w:w="4785" w:type="dxa"/>
            <w:shd w:val="clear" w:color="auto" w:fill="auto"/>
          </w:tcPr>
          <w:p w14:paraId="1B4029BB" w14:textId="77777777" w:rsidR="00D72937" w:rsidRPr="009C2A4F" w:rsidRDefault="00D72937" w:rsidP="005D4B23">
            <w:pPr>
              <w:spacing w:before="0"/>
              <w:rPr>
                <w:rFonts w:cs="Times New Roman"/>
                <w:iCs/>
                <w:sz w:val="24"/>
                <w:szCs w:val="24"/>
              </w:rPr>
            </w:pPr>
            <w:r w:rsidRPr="009C2A4F">
              <w:rPr>
                <w:rFonts w:cs="Times New Roman"/>
                <w:b/>
                <w:i/>
                <w:iCs/>
                <w:sz w:val="24"/>
                <w:szCs w:val="24"/>
              </w:rPr>
              <w:t xml:space="preserve">Nơi nhận:                                                                                </w:t>
            </w:r>
          </w:p>
          <w:p w14:paraId="5EC3B6A9" w14:textId="74AE9E4A" w:rsidR="00D72937" w:rsidRPr="009C2A4F" w:rsidRDefault="00D72937" w:rsidP="005D4B23">
            <w:pPr>
              <w:spacing w:before="0"/>
              <w:rPr>
                <w:rFonts w:cs="Times New Roman"/>
                <w:iCs/>
                <w:sz w:val="22"/>
              </w:rPr>
            </w:pPr>
            <w:r w:rsidRPr="009C2A4F">
              <w:rPr>
                <w:rFonts w:cs="Times New Roman"/>
                <w:b/>
                <w:iCs/>
                <w:sz w:val="22"/>
              </w:rPr>
              <w:t xml:space="preserve">  -</w:t>
            </w:r>
            <w:r w:rsidRPr="009C2A4F">
              <w:rPr>
                <w:rFonts w:cs="Times New Roman"/>
                <w:iCs/>
                <w:sz w:val="22"/>
              </w:rPr>
              <w:t xml:space="preserve"> TW Hội</w:t>
            </w:r>
            <w:r w:rsidR="000E40DC" w:rsidRPr="009C2A4F">
              <w:rPr>
                <w:rFonts w:cs="Times New Roman"/>
                <w:iCs/>
                <w:sz w:val="22"/>
              </w:rPr>
              <w:t>:</w:t>
            </w:r>
            <w:r w:rsidR="00F1753A" w:rsidRPr="009C2A4F">
              <w:rPr>
                <w:rFonts w:cs="Times New Roman"/>
                <w:iCs/>
                <w:sz w:val="22"/>
              </w:rPr>
              <w:t xml:space="preserve"> ĐCT</w:t>
            </w:r>
            <w:r w:rsidR="000E40DC" w:rsidRPr="009C2A4F">
              <w:rPr>
                <w:rFonts w:cs="Times New Roman"/>
                <w:iCs/>
                <w:sz w:val="22"/>
              </w:rPr>
              <w:t xml:space="preserve">, </w:t>
            </w:r>
            <w:r w:rsidR="009A4986" w:rsidRPr="009C2A4F">
              <w:rPr>
                <w:rFonts w:cs="Times New Roman"/>
                <w:iCs/>
                <w:sz w:val="22"/>
              </w:rPr>
              <w:t xml:space="preserve">VP, </w:t>
            </w:r>
            <w:r w:rsidR="000E40DC" w:rsidRPr="009C2A4F">
              <w:rPr>
                <w:rFonts w:cs="Times New Roman"/>
                <w:iCs/>
                <w:sz w:val="22"/>
              </w:rPr>
              <w:t>BTCPN</w:t>
            </w:r>
            <w:r w:rsidRPr="009C2A4F">
              <w:rPr>
                <w:rFonts w:cs="Times New Roman"/>
                <w:iCs/>
                <w:sz w:val="22"/>
              </w:rPr>
              <w:t xml:space="preserve">;                                                      </w:t>
            </w:r>
          </w:p>
          <w:p w14:paraId="154358B9" w14:textId="6F62E97E" w:rsidR="00D72937" w:rsidRPr="009C2A4F" w:rsidRDefault="00D72937" w:rsidP="005D4B23">
            <w:pPr>
              <w:spacing w:before="0"/>
              <w:rPr>
                <w:rFonts w:cs="Times New Roman"/>
                <w:iCs/>
                <w:sz w:val="22"/>
              </w:rPr>
            </w:pPr>
            <w:r w:rsidRPr="009C2A4F">
              <w:rPr>
                <w:rFonts w:cs="Times New Roman"/>
                <w:iCs/>
                <w:sz w:val="22"/>
              </w:rPr>
              <w:t xml:space="preserve">  - Tỉnh ủy</w:t>
            </w:r>
            <w:r w:rsidR="000E40DC" w:rsidRPr="009C2A4F">
              <w:rPr>
                <w:rFonts w:cs="Times New Roman"/>
                <w:iCs/>
                <w:sz w:val="22"/>
              </w:rPr>
              <w:t>: BTV, BDV, BTG</w:t>
            </w:r>
            <w:r w:rsidRPr="009C2A4F">
              <w:rPr>
                <w:rFonts w:cs="Times New Roman"/>
                <w:iCs/>
                <w:sz w:val="22"/>
              </w:rPr>
              <w:t>;</w:t>
            </w:r>
          </w:p>
          <w:p w14:paraId="3328B03D" w14:textId="38C52ABE" w:rsidR="000E40DC" w:rsidRPr="009C2A4F" w:rsidRDefault="00D72937" w:rsidP="005D4B23">
            <w:pPr>
              <w:spacing w:before="0"/>
              <w:rPr>
                <w:rFonts w:cs="Times New Roman"/>
                <w:iCs/>
                <w:sz w:val="22"/>
              </w:rPr>
            </w:pPr>
            <w:r w:rsidRPr="009C2A4F">
              <w:rPr>
                <w:rFonts w:cs="Times New Roman"/>
                <w:iCs/>
                <w:sz w:val="22"/>
              </w:rPr>
              <w:t xml:space="preserve">  - </w:t>
            </w:r>
            <w:r w:rsidR="000E40DC" w:rsidRPr="009C2A4F">
              <w:rPr>
                <w:rFonts w:cs="Times New Roman"/>
                <w:iCs/>
                <w:sz w:val="22"/>
              </w:rPr>
              <w:t xml:space="preserve">Tỉnh Hội: </w:t>
            </w:r>
            <w:r w:rsidRPr="009C2A4F">
              <w:rPr>
                <w:rFonts w:cs="Times New Roman"/>
                <w:iCs/>
                <w:sz w:val="22"/>
              </w:rPr>
              <w:t>BCH</w:t>
            </w:r>
            <w:r w:rsidR="000E40DC" w:rsidRPr="009C2A4F">
              <w:rPr>
                <w:rFonts w:cs="Times New Roman"/>
                <w:iCs/>
                <w:sz w:val="22"/>
              </w:rPr>
              <w:t>, các ban</w:t>
            </w:r>
            <w:r w:rsidRPr="009C2A4F">
              <w:rPr>
                <w:rFonts w:cs="Times New Roman"/>
                <w:iCs/>
                <w:sz w:val="22"/>
              </w:rPr>
              <w:t>;</w:t>
            </w:r>
          </w:p>
          <w:p w14:paraId="0DC360F6" w14:textId="77777777" w:rsidR="00017936" w:rsidRPr="009C2A4F" w:rsidRDefault="000E40DC" w:rsidP="005D4B23">
            <w:pPr>
              <w:spacing w:before="0"/>
              <w:rPr>
                <w:rFonts w:cs="Times New Roman"/>
                <w:iCs/>
                <w:sz w:val="22"/>
              </w:rPr>
            </w:pPr>
            <w:r w:rsidRPr="009C2A4F">
              <w:rPr>
                <w:rFonts w:cs="Times New Roman"/>
                <w:iCs/>
                <w:sz w:val="22"/>
              </w:rPr>
              <w:t xml:space="preserve">  -</w:t>
            </w:r>
            <w:r w:rsidR="00017936" w:rsidRPr="009C2A4F">
              <w:rPr>
                <w:rFonts w:cs="Times New Roman"/>
                <w:iCs/>
                <w:sz w:val="22"/>
              </w:rPr>
              <w:t xml:space="preserve"> Hội LHPN các huyện/tp, </w:t>
            </w:r>
          </w:p>
          <w:p w14:paraId="4498E63A" w14:textId="4F7D0AA5" w:rsidR="000E40DC" w:rsidRPr="009C2A4F" w:rsidRDefault="00017936" w:rsidP="005D4B23">
            <w:pPr>
              <w:spacing w:before="0"/>
              <w:rPr>
                <w:rFonts w:cs="Times New Roman"/>
                <w:iCs/>
                <w:sz w:val="22"/>
              </w:rPr>
            </w:pPr>
            <w:r w:rsidRPr="009C2A4F">
              <w:rPr>
                <w:rFonts w:cs="Times New Roman"/>
                <w:iCs/>
                <w:sz w:val="22"/>
              </w:rPr>
              <w:t>các đơn vị trực thuộc;</w:t>
            </w:r>
          </w:p>
          <w:p w14:paraId="5E214D1A" w14:textId="77777777" w:rsidR="00D72937" w:rsidRPr="009C2A4F" w:rsidRDefault="00D72937" w:rsidP="005D4B23">
            <w:pPr>
              <w:spacing w:before="0"/>
              <w:rPr>
                <w:rFonts w:cs="Times New Roman"/>
                <w:b/>
                <w:iCs/>
                <w:sz w:val="22"/>
              </w:rPr>
            </w:pPr>
            <w:r w:rsidRPr="009C2A4F">
              <w:rPr>
                <w:rFonts w:cs="Times New Roman"/>
                <w:iCs/>
                <w:sz w:val="22"/>
              </w:rPr>
              <w:t xml:space="preserve">  - Lưu VT, Ban XDTCH.                                                                                           </w:t>
            </w:r>
          </w:p>
          <w:p w14:paraId="3E97B6C9" w14:textId="77777777" w:rsidR="00D72937" w:rsidRPr="009C2A4F" w:rsidRDefault="00D72937" w:rsidP="005D4B23">
            <w:pPr>
              <w:spacing w:before="0"/>
              <w:rPr>
                <w:rFonts w:cs="Times New Roman"/>
                <w:iCs/>
                <w:szCs w:val="28"/>
              </w:rPr>
            </w:pPr>
          </w:p>
        </w:tc>
        <w:tc>
          <w:tcPr>
            <w:tcW w:w="4786" w:type="dxa"/>
            <w:shd w:val="clear" w:color="auto" w:fill="auto"/>
          </w:tcPr>
          <w:p w14:paraId="5D4C1CC7" w14:textId="77777777" w:rsidR="00D72937" w:rsidRPr="009C2A4F" w:rsidRDefault="00D72937" w:rsidP="005D4B23">
            <w:pPr>
              <w:spacing w:before="0"/>
              <w:rPr>
                <w:rFonts w:cs="Times New Roman"/>
                <w:b/>
                <w:iCs/>
                <w:szCs w:val="28"/>
              </w:rPr>
            </w:pPr>
            <w:r w:rsidRPr="009C2A4F">
              <w:rPr>
                <w:rFonts w:cs="Times New Roman"/>
                <w:b/>
                <w:iCs/>
                <w:szCs w:val="28"/>
              </w:rPr>
              <w:t>TM. BAN CHẤP HÀNH</w:t>
            </w:r>
          </w:p>
          <w:p w14:paraId="4BF8DD60" w14:textId="244E324D" w:rsidR="00D72937" w:rsidRPr="009C2A4F" w:rsidRDefault="00E735EA" w:rsidP="005D4B23">
            <w:pPr>
              <w:spacing w:before="0"/>
              <w:rPr>
                <w:rFonts w:cs="Times New Roman"/>
                <w:b/>
                <w:iCs/>
                <w:szCs w:val="28"/>
              </w:rPr>
            </w:pPr>
            <w:r w:rsidRPr="009C2A4F">
              <w:rPr>
                <w:rFonts w:cs="Times New Roman"/>
                <w:b/>
                <w:iCs/>
                <w:szCs w:val="28"/>
              </w:rPr>
              <w:t xml:space="preserve">         </w:t>
            </w:r>
            <w:r w:rsidR="00D72937" w:rsidRPr="009C2A4F">
              <w:rPr>
                <w:rFonts w:cs="Times New Roman"/>
                <w:b/>
                <w:iCs/>
                <w:szCs w:val="28"/>
              </w:rPr>
              <w:t>CHỦ TỊCH</w:t>
            </w:r>
          </w:p>
          <w:p w14:paraId="255198F9" w14:textId="77777777" w:rsidR="00D72937" w:rsidRPr="009C2A4F" w:rsidRDefault="00D72937" w:rsidP="005D4B23">
            <w:pPr>
              <w:spacing w:before="0"/>
              <w:rPr>
                <w:rFonts w:cs="Times New Roman"/>
                <w:b/>
                <w:iCs/>
                <w:szCs w:val="28"/>
              </w:rPr>
            </w:pPr>
          </w:p>
          <w:p w14:paraId="46664DEA" w14:textId="4804FE8C" w:rsidR="00D72937" w:rsidRPr="009C2A4F" w:rsidRDefault="00D72937" w:rsidP="005D4B23">
            <w:pPr>
              <w:spacing w:before="0"/>
              <w:rPr>
                <w:rFonts w:cs="Times New Roman"/>
                <w:b/>
                <w:iCs/>
                <w:szCs w:val="28"/>
              </w:rPr>
            </w:pPr>
          </w:p>
          <w:p w14:paraId="02A61FF3" w14:textId="77777777" w:rsidR="00A64993" w:rsidRDefault="00A64993" w:rsidP="005D4B23">
            <w:pPr>
              <w:spacing w:before="0"/>
              <w:rPr>
                <w:rFonts w:cs="Times New Roman"/>
                <w:b/>
                <w:iCs/>
                <w:szCs w:val="28"/>
              </w:rPr>
            </w:pPr>
          </w:p>
          <w:p w14:paraId="30C8B1A1" w14:textId="77777777" w:rsidR="009C2A4F" w:rsidRPr="009C2A4F" w:rsidRDefault="009C2A4F" w:rsidP="005D4B23">
            <w:pPr>
              <w:spacing w:before="0"/>
              <w:rPr>
                <w:rFonts w:cs="Times New Roman"/>
                <w:b/>
                <w:iCs/>
                <w:szCs w:val="28"/>
              </w:rPr>
            </w:pPr>
          </w:p>
          <w:p w14:paraId="5AAD5449" w14:textId="77777777" w:rsidR="00D72937" w:rsidRPr="009C2A4F" w:rsidRDefault="00D72937" w:rsidP="005D4B23">
            <w:pPr>
              <w:spacing w:before="0"/>
              <w:rPr>
                <w:rFonts w:cs="Times New Roman"/>
                <w:b/>
                <w:iCs/>
                <w:szCs w:val="28"/>
              </w:rPr>
            </w:pPr>
          </w:p>
          <w:p w14:paraId="46874FEF" w14:textId="1DC39EC5" w:rsidR="00D72937" w:rsidRPr="009C2A4F" w:rsidRDefault="00A64993" w:rsidP="005D4B23">
            <w:pPr>
              <w:spacing w:before="0"/>
              <w:rPr>
                <w:rFonts w:cs="Times New Roman"/>
                <w:iCs/>
                <w:szCs w:val="28"/>
              </w:rPr>
            </w:pPr>
            <w:r w:rsidRPr="009C2A4F">
              <w:rPr>
                <w:rFonts w:cs="Times New Roman"/>
                <w:b/>
                <w:iCs/>
                <w:szCs w:val="28"/>
              </w:rPr>
              <w:t xml:space="preserve">  </w:t>
            </w:r>
            <w:r w:rsidR="00D72937" w:rsidRPr="009C2A4F">
              <w:rPr>
                <w:rFonts w:cs="Times New Roman"/>
                <w:b/>
                <w:iCs/>
                <w:szCs w:val="28"/>
              </w:rPr>
              <w:t>Nguyễn Thị Kim Thoa</w:t>
            </w:r>
          </w:p>
        </w:tc>
      </w:tr>
      <w:tr w:rsidR="009C2A4F" w:rsidRPr="009C2A4F" w14:paraId="7BE849C1" w14:textId="77777777" w:rsidTr="00B77D62">
        <w:tc>
          <w:tcPr>
            <w:tcW w:w="4785" w:type="dxa"/>
            <w:shd w:val="clear" w:color="auto" w:fill="auto"/>
          </w:tcPr>
          <w:p w14:paraId="6BBFBE4C" w14:textId="77777777" w:rsidR="00E735EA" w:rsidRPr="009C2A4F" w:rsidRDefault="00E735EA" w:rsidP="005D4B23">
            <w:pPr>
              <w:spacing w:before="0"/>
              <w:rPr>
                <w:rFonts w:cs="Times New Roman"/>
                <w:b/>
                <w:i/>
                <w:iCs/>
                <w:sz w:val="24"/>
                <w:szCs w:val="24"/>
              </w:rPr>
            </w:pPr>
          </w:p>
        </w:tc>
        <w:tc>
          <w:tcPr>
            <w:tcW w:w="4786" w:type="dxa"/>
            <w:shd w:val="clear" w:color="auto" w:fill="auto"/>
          </w:tcPr>
          <w:p w14:paraId="35F4658B" w14:textId="77777777" w:rsidR="00E735EA" w:rsidRPr="009C2A4F" w:rsidRDefault="00E735EA" w:rsidP="005D4B23">
            <w:pPr>
              <w:spacing w:before="0"/>
              <w:rPr>
                <w:rFonts w:cs="Times New Roman"/>
                <w:b/>
                <w:iCs/>
                <w:szCs w:val="28"/>
              </w:rPr>
            </w:pPr>
          </w:p>
        </w:tc>
      </w:tr>
    </w:tbl>
    <w:p w14:paraId="6955AECF" w14:textId="77777777" w:rsidR="00D72937" w:rsidRPr="009C2A4F" w:rsidRDefault="00D72937" w:rsidP="005D4B23">
      <w:pPr>
        <w:spacing w:before="0"/>
        <w:ind w:firstLine="851"/>
        <w:rPr>
          <w:rFonts w:cs="Times New Roman"/>
          <w:szCs w:val="28"/>
        </w:rPr>
      </w:pPr>
    </w:p>
    <w:p w14:paraId="172037A8" w14:textId="77777777" w:rsidR="005D134B" w:rsidRPr="009C2A4F" w:rsidRDefault="005D134B" w:rsidP="005D4B23">
      <w:pPr>
        <w:spacing w:before="0"/>
        <w:ind w:firstLine="720"/>
        <w:rPr>
          <w:rFonts w:cs="Times New Roman"/>
          <w:szCs w:val="28"/>
        </w:rPr>
      </w:pPr>
    </w:p>
    <w:p w14:paraId="4A03F68E" w14:textId="77777777" w:rsidR="00383E01" w:rsidRPr="009C2A4F" w:rsidRDefault="00383E01" w:rsidP="005D4B23">
      <w:pPr>
        <w:tabs>
          <w:tab w:val="left" w:pos="3833"/>
        </w:tabs>
        <w:spacing w:before="0"/>
        <w:ind w:firstLine="720"/>
        <w:rPr>
          <w:rFonts w:cs="Times New Roman"/>
          <w:szCs w:val="28"/>
          <w:lang w:val="af-ZA"/>
        </w:rPr>
      </w:pPr>
    </w:p>
    <w:p w14:paraId="15168D37" w14:textId="77777777" w:rsidR="00884DCA" w:rsidRPr="009C2A4F" w:rsidRDefault="00884DCA" w:rsidP="005D4B23">
      <w:pPr>
        <w:tabs>
          <w:tab w:val="left" w:pos="3833"/>
        </w:tabs>
        <w:spacing w:before="0" w:line="400" w:lineRule="exact"/>
        <w:ind w:firstLine="720"/>
        <w:rPr>
          <w:rFonts w:cs="Times New Roman"/>
          <w:szCs w:val="28"/>
        </w:rPr>
      </w:pPr>
    </w:p>
    <w:p w14:paraId="1D34327A" w14:textId="77777777" w:rsidR="00C2559B" w:rsidRPr="009C2A4F" w:rsidRDefault="00C2559B" w:rsidP="005D4B23">
      <w:pPr>
        <w:tabs>
          <w:tab w:val="left" w:pos="3833"/>
        </w:tabs>
        <w:spacing w:before="0" w:line="400" w:lineRule="exact"/>
        <w:ind w:firstLine="720"/>
        <w:rPr>
          <w:rFonts w:cs="Times New Roman"/>
          <w:szCs w:val="28"/>
        </w:rPr>
      </w:pPr>
    </w:p>
    <w:p w14:paraId="76812E56" w14:textId="77777777" w:rsidR="00C2559B" w:rsidRPr="009C2A4F" w:rsidRDefault="00C2559B" w:rsidP="005D4B23">
      <w:pPr>
        <w:tabs>
          <w:tab w:val="left" w:pos="3833"/>
        </w:tabs>
        <w:spacing w:before="0" w:line="400" w:lineRule="exact"/>
        <w:ind w:firstLine="720"/>
        <w:rPr>
          <w:rFonts w:cs="Times New Roman"/>
          <w:szCs w:val="28"/>
        </w:rPr>
      </w:pPr>
    </w:p>
    <w:p w14:paraId="54DB860A" w14:textId="77777777" w:rsidR="00C2559B" w:rsidRPr="009C2A4F" w:rsidRDefault="00C2559B" w:rsidP="005D4B23">
      <w:pPr>
        <w:tabs>
          <w:tab w:val="left" w:pos="3833"/>
        </w:tabs>
        <w:spacing w:before="0" w:line="400" w:lineRule="exact"/>
        <w:ind w:firstLine="720"/>
        <w:rPr>
          <w:rFonts w:cs="Times New Roman"/>
          <w:szCs w:val="28"/>
        </w:rPr>
      </w:pPr>
    </w:p>
    <w:p w14:paraId="04B1FD96" w14:textId="77777777" w:rsidR="000D1AD2" w:rsidRPr="009C2A4F" w:rsidRDefault="000D1AD2" w:rsidP="005D4B23">
      <w:pPr>
        <w:spacing w:before="0" w:line="400" w:lineRule="exact"/>
        <w:ind w:firstLine="720"/>
        <w:rPr>
          <w:rFonts w:cs="Times New Roman"/>
          <w:szCs w:val="28"/>
        </w:rPr>
      </w:pPr>
    </w:p>
    <w:p w14:paraId="3B5A0FB3" w14:textId="77777777" w:rsidR="000D1AD2" w:rsidRPr="009C2A4F" w:rsidRDefault="000D1AD2" w:rsidP="005D4B23">
      <w:pPr>
        <w:spacing w:before="0" w:line="400" w:lineRule="exact"/>
        <w:ind w:firstLine="720"/>
        <w:rPr>
          <w:rFonts w:cs="Times New Roman"/>
          <w:szCs w:val="28"/>
        </w:rPr>
      </w:pPr>
    </w:p>
    <w:p w14:paraId="09192650" w14:textId="77777777" w:rsidR="00361001" w:rsidRPr="009C2A4F" w:rsidRDefault="00361001" w:rsidP="005D4B23">
      <w:pPr>
        <w:spacing w:before="0" w:line="400" w:lineRule="exact"/>
        <w:ind w:firstLine="720"/>
        <w:rPr>
          <w:rFonts w:cs="Times New Roman"/>
          <w:szCs w:val="28"/>
          <w:lang w:val="sq-AL"/>
        </w:rPr>
      </w:pPr>
    </w:p>
    <w:bookmarkEnd w:id="0"/>
    <w:p w14:paraId="24DF8E33" w14:textId="77777777" w:rsidR="00C26066" w:rsidRPr="009C2A4F" w:rsidRDefault="00C26066" w:rsidP="005D4B23">
      <w:pPr>
        <w:spacing w:before="0" w:line="400" w:lineRule="exact"/>
        <w:ind w:firstLine="720"/>
        <w:rPr>
          <w:rFonts w:cs="Times New Roman"/>
          <w:szCs w:val="28"/>
          <w:lang w:val="sq-AL"/>
        </w:rPr>
      </w:pPr>
    </w:p>
    <w:sectPr w:rsidR="00C26066" w:rsidRPr="009C2A4F" w:rsidSect="00274872">
      <w:headerReference w:type="default" r:id="rId8"/>
      <w:pgSz w:w="11907" w:h="16839" w:code="9"/>
      <w:pgMar w:top="1134" w:right="837" w:bottom="993"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71732" w14:textId="77777777" w:rsidR="00AA4B66" w:rsidRDefault="00AA4B66" w:rsidP="00690303">
      <w:pPr>
        <w:spacing w:before="0"/>
      </w:pPr>
      <w:r>
        <w:separator/>
      </w:r>
    </w:p>
  </w:endnote>
  <w:endnote w:type="continuationSeparator" w:id="0">
    <w:p w14:paraId="1A6A8AFE" w14:textId="77777777" w:rsidR="00AA4B66" w:rsidRDefault="00AA4B66" w:rsidP="0069030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DE"/>
    <w:family w:val="roman"/>
    <w:notTrueType/>
    <w:pitch w:val="variable"/>
    <w:sig w:usb0="01000001" w:usb1="00000000" w:usb2="00000000" w:usb3="00000000" w:csb0="00010000"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1C339" w14:textId="77777777" w:rsidR="00AA4B66" w:rsidRDefault="00AA4B66" w:rsidP="00690303">
      <w:pPr>
        <w:spacing w:before="0"/>
      </w:pPr>
      <w:r>
        <w:separator/>
      </w:r>
    </w:p>
  </w:footnote>
  <w:footnote w:type="continuationSeparator" w:id="0">
    <w:p w14:paraId="21E845F0" w14:textId="77777777" w:rsidR="00AA4B66" w:rsidRDefault="00AA4B66" w:rsidP="00690303">
      <w:pPr>
        <w:spacing w:before="0"/>
      </w:pPr>
      <w:r>
        <w:continuationSeparator/>
      </w:r>
    </w:p>
  </w:footnote>
  <w:footnote w:id="1">
    <w:p w14:paraId="708DEF33" w14:textId="7026E8C1" w:rsidR="00122BC0" w:rsidRPr="002054DC" w:rsidRDefault="00122BC0" w:rsidP="002054DC">
      <w:pPr>
        <w:ind w:firstLine="284"/>
        <w:rPr>
          <w:sz w:val="20"/>
          <w:szCs w:val="20"/>
        </w:rPr>
      </w:pPr>
      <w:r w:rsidRPr="002054DC">
        <w:rPr>
          <w:rStyle w:val="FootnoteReference"/>
          <w:sz w:val="20"/>
          <w:szCs w:val="20"/>
        </w:rPr>
        <w:footnoteRef/>
      </w:r>
      <w:r w:rsidRPr="002054DC">
        <w:rPr>
          <w:sz w:val="20"/>
          <w:szCs w:val="20"/>
        </w:rPr>
        <w:t xml:space="preserve"> </w:t>
      </w:r>
      <w:r w:rsidR="007663C3" w:rsidRPr="002054DC">
        <w:rPr>
          <w:rFonts w:cs="Times New Roman"/>
          <w:bCs/>
          <w:iCs/>
          <w:sz w:val="20"/>
          <w:szCs w:val="20"/>
          <w:lang w:val="da-DK"/>
        </w:rPr>
        <w:t>N</w:t>
      </w:r>
      <w:r w:rsidRPr="002054DC">
        <w:rPr>
          <w:rFonts w:cs="Times New Roman"/>
          <w:bCs/>
          <w:iCs/>
          <w:sz w:val="20"/>
          <w:szCs w:val="20"/>
          <w:lang w:val="da-DK"/>
        </w:rPr>
        <w:t xml:space="preserve">ổi bật là: </w:t>
      </w:r>
      <w:r w:rsidRPr="002054DC">
        <w:rPr>
          <w:sz w:val="20"/>
          <w:szCs w:val="20"/>
        </w:rPr>
        <w:t>“</w:t>
      </w:r>
      <w:r w:rsidRPr="002054DC">
        <w:rPr>
          <w:i/>
          <w:sz w:val="20"/>
          <w:szCs w:val="20"/>
        </w:rPr>
        <w:t>Phụ nữ Bến Tre tự tin, khởi nghiệp, làm giàu thoát nghèo bền vững</w:t>
      </w:r>
      <w:r w:rsidRPr="002054DC">
        <w:rPr>
          <w:sz w:val="20"/>
          <w:szCs w:val="20"/>
        </w:rPr>
        <w:t>”; phong trào “</w:t>
      </w:r>
      <w:r w:rsidRPr="002054DC">
        <w:rPr>
          <w:i/>
          <w:sz w:val="20"/>
          <w:szCs w:val="20"/>
        </w:rPr>
        <w:t>Cả nước chung sức thi đua xây dựng nông thôn mới</w:t>
      </w:r>
      <w:r w:rsidRPr="002054DC">
        <w:rPr>
          <w:sz w:val="20"/>
          <w:szCs w:val="20"/>
        </w:rPr>
        <w:t>”; phong trào “</w:t>
      </w:r>
      <w:r w:rsidRPr="002054DC">
        <w:rPr>
          <w:i/>
          <w:sz w:val="20"/>
          <w:szCs w:val="20"/>
        </w:rPr>
        <w:t>Cả nước chung tay vì người nghèo – không để ai bị bỏ lại phía sau</w:t>
      </w:r>
      <w:r w:rsidRPr="002054DC">
        <w:rPr>
          <w:sz w:val="20"/>
          <w:szCs w:val="20"/>
        </w:rPr>
        <w:t xml:space="preserve">”; </w:t>
      </w:r>
      <w:r w:rsidRPr="002054DC">
        <w:rPr>
          <w:sz w:val="20"/>
          <w:szCs w:val="20"/>
          <w:lang w:val="af-ZA"/>
        </w:rPr>
        <w:t xml:space="preserve">đợt thi đua đặc biệt hướng đến kỷ niệm 100 năm ngày sinh nữ tướng Nguyễn Thị Định (15/3/1920 – 15/3/2020) </w:t>
      </w:r>
      <w:r w:rsidRPr="002054DC">
        <w:rPr>
          <w:sz w:val="20"/>
          <w:szCs w:val="20"/>
          <w:lang w:val="cs-CZ"/>
        </w:rPr>
        <w:t>Thi đua lập thành tích chào mừng kỷ niệm 70 năm này Bác Hồ ra lời kêu gọi thi đua ái quốc; Đợt thi đua cao điểm “Đồng khởi mới” 60 ngày...</w:t>
      </w:r>
    </w:p>
  </w:footnote>
  <w:footnote w:id="2">
    <w:p w14:paraId="0818DE4D" w14:textId="3F8837ED" w:rsidR="00BC016D" w:rsidRPr="002054DC" w:rsidRDefault="00BC016D" w:rsidP="002054DC">
      <w:pPr>
        <w:pStyle w:val="FootnoteText"/>
        <w:ind w:firstLine="284"/>
      </w:pPr>
      <w:r w:rsidRPr="002054DC">
        <w:rPr>
          <w:rStyle w:val="FootnoteReference"/>
        </w:rPr>
        <w:footnoteRef/>
      </w:r>
      <w:r w:rsidR="00903D06" w:rsidRPr="002054DC">
        <w:t xml:space="preserve"> Phát hiện, xây dựng, biểu dương, tuyên truyền nhân rộng 8.035 gương điển hình (trong đó: 1.434 gương tập thể và 6.601 gương cá nhân)</w:t>
      </w:r>
    </w:p>
  </w:footnote>
  <w:footnote w:id="3">
    <w:p w14:paraId="68044650" w14:textId="155D2A42" w:rsidR="00BC016D" w:rsidRPr="002054DC" w:rsidRDefault="00BC016D" w:rsidP="002054DC">
      <w:pPr>
        <w:tabs>
          <w:tab w:val="left" w:pos="3833"/>
        </w:tabs>
        <w:spacing w:before="0"/>
        <w:ind w:firstLine="284"/>
        <w:rPr>
          <w:sz w:val="20"/>
          <w:szCs w:val="20"/>
        </w:rPr>
      </w:pPr>
      <w:r w:rsidRPr="002054DC">
        <w:rPr>
          <w:rStyle w:val="FootnoteReference"/>
          <w:sz w:val="20"/>
          <w:szCs w:val="20"/>
        </w:rPr>
        <w:footnoteRef/>
      </w:r>
      <w:r w:rsidR="00D3404A" w:rsidRPr="002054DC">
        <w:rPr>
          <w:color w:val="0070C0"/>
          <w:sz w:val="20"/>
          <w:szCs w:val="20"/>
          <w:lang w:val="sq-AL"/>
        </w:rPr>
        <w:t xml:space="preserve"> </w:t>
      </w:r>
      <w:r w:rsidR="002F1AF7" w:rsidRPr="002054DC">
        <w:rPr>
          <w:sz w:val="20"/>
          <w:szCs w:val="20"/>
          <w:lang w:val="sq-AL"/>
        </w:rPr>
        <w:t>D</w:t>
      </w:r>
      <w:r w:rsidRPr="002054DC">
        <w:rPr>
          <w:sz w:val="20"/>
          <w:szCs w:val="20"/>
          <w:lang w:val="sq-AL"/>
        </w:rPr>
        <w:t xml:space="preserve">ự án </w:t>
      </w:r>
      <w:r w:rsidRPr="002054DC">
        <w:rPr>
          <w:i/>
          <w:sz w:val="20"/>
          <w:szCs w:val="20"/>
          <w:lang w:val="sq-AL"/>
        </w:rPr>
        <w:t xml:space="preserve">“Chắp cánh phụ nữ Bến Tre khởi nghiệp, khởi sự kinh doanh, làm giàu thoát nghèo bền vững”; </w:t>
      </w:r>
      <w:r w:rsidRPr="002054DC">
        <w:rPr>
          <w:sz w:val="20"/>
          <w:szCs w:val="20"/>
          <w:lang w:val="sq-AL"/>
        </w:rPr>
        <w:t>xây dựng chuyên mục “</w:t>
      </w:r>
      <w:r w:rsidRPr="002054DC">
        <w:rPr>
          <w:i/>
          <w:sz w:val="20"/>
          <w:szCs w:val="20"/>
          <w:lang w:val="sq-AL"/>
        </w:rPr>
        <w:t>Phụ nữ Bến Tre Khởi nghiệp</w:t>
      </w:r>
      <w:r w:rsidRPr="002054DC">
        <w:rPr>
          <w:sz w:val="20"/>
          <w:szCs w:val="20"/>
          <w:lang w:val="sq-AL"/>
        </w:rPr>
        <w:t xml:space="preserve">” phát sóng định kỳ hàng tháng trên Đài Phát thanh Truyền hình; tập huấn về xây dựng thương hiệu, nhãn hiệu, cung cấp nhãn tem định dạng và bảo hộ sản phẩm độc quyền, kết nối tiêu thụ sản phẩm, hướng dẫn xây dựng ý tưởng khởi nghiệp, hướng dẫn phát triển chuổi giá trị sản phẩm nông nghiệp bền vững đối với các sản phẩm chủ lực của địa phương...Hội thi Ý tưởng Phụ nữ khởi nghiệp </w:t>
      </w:r>
    </w:p>
  </w:footnote>
  <w:footnote w:id="4">
    <w:p w14:paraId="35858417" w14:textId="77777777" w:rsidR="00BC016D" w:rsidRPr="002054DC" w:rsidRDefault="00BC016D" w:rsidP="007663C3">
      <w:pPr>
        <w:pStyle w:val="FootnoteText"/>
        <w:spacing w:before="80"/>
        <w:ind w:firstLine="180"/>
        <w:rPr>
          <w:rFonts w:cs="Times New Roman"/>
          <w:color w:val="0070C0"/>
        </w:rPr>
      </w:pPr>
      <w:r w:rsidRPr="002054DC">
        <w:rPr>
          <w:rStyle w:val="FootnoteReference"/>
          <w:rFonts w:cs="Times New Roman"/>
          <w:b/>
          <w:bCs/>
        </w:rPr>
        <w:footnoteRef/>
      </w:r>
      <w:r w:rsidR="00820F39" w:rsidRPr="002054DC">
        <w:rPr>
          <w:rFonts w:cs="Times New Roman"/>
        </w:rPr>
        <w:t xml:space="preserve"> 147 mô hình, 2.407 người được giúp số tiền trên 15,135 tỷ đồng.</w:t>
      </w:r>
    </w:p>
  </w:footnote>
  <w:footnote w:id="5">
    <w:p w14:paraId="70F7DFAB" w14:textId="021597CE" w:rsidR="00BC016D" w:rsidRPr="002054DC" w:rsidRDefault="0079061E" w:rsidP="007663C3">
      <w:pPr>
        <w:spacing w:before="80"/>
        <w:ind w:firstLine="180"/>
        <w:rPr>
          <w:rFonts w:cs="Times New Roman"/>
          <w:sz w:val="20"/>
          <w:szCs w:val="20"/>
          <w:lang w:val="af-ZA"/>
        </w:rPr>
      </w:pPr>
      <w:r w:rsidRPr="005F104D">
        <w:rPr>
          <w:rFonts w:eastAsia="Times New Roman" w:cs="Times New Roman"/>
          <w:bCs/>
          <w:color w:val="000000"/>
          <w:sz w:val="20"/>
          <w:szCs w:val="20"/>
          <w:vertAlign w:val="superscript"/>
        </w:rPr>
        <w:t>6</w:t>
      </w:r>
      <w:r w:rsidR="00B053FA" w:rsidRPr="005F104D">
        <w:rPr>
          <w:rFonts w:eastAsia="Times New Roman" w:cs="Times New Roman"/>
          <w:bCs/>
          <w:color w:val="000000"/>
          <w:sz w:val="20"/>
          <w:szCs w:val="20"/>
        </w:rPr>
        <w:t xml:space="preserve"> </w:t>
      </w:r>
      <w:r w:rsidR="006E6999" w:rsidRPr="002054DC">
        <w:rPr>
          <w:rFonts w:eastAsia="Times New Roman" w:cs="Times New Roman"/>
          <w:bCs/>
          <w:color w:val="000000"/>
          <w:sz w:val="20"/>
          <w:szCs w:val="20"/>
        </w:rPr>
        <w:t xml:space="preserve">Các cấp Hội thực hiện </w:t>
      </w:r>
      <w:r w:rsidRPr="002054DC">
        <w:rPr>
          <w:rFonts w:eastAsia="Times New Roman" w:cs="Times New Roman"/>
          <w:bCs/>
          <w:color w:val="000000"/>
          <w:sz w:val="20"/>
          <w:szCs w:val="20"/>
        </w:rPr>
        <w:t>1.065</w:t>
      </w:r>
      <w:r w:rsidR="006E6999" w:rsidRPr="002054DC">
        <w:rPr>
          <w:rFonts w:eastAsia="Times New Roman" w:cs="Times New Roman"/>
          <w:bCs/>
          <w:color w:val="000000"/>
          <w:sz w:val="20"/>
          <w:szCs w:val="20"/>
        </w:rPr>
        <w:t xml:space="preserve"> công trình phần việc tham gia xây dựng NTM, ĐTVM được cấp ủy công nhận như: đóng góp kinh phí xây dựng giao thông nông thôn; vận động xây dựng nhà tiêu hợp vệ sinh; thu gom, phân loại, xử lý rác thải; tuyến đường sáng, xanh, sạch, đẹp, an toàn; hạn chế rác thải nhựa...</w:t>
      </w:r>
    </w:p>
  </w:footnote>
  <w:footnote w:id="6">
    <w:p w14:paraId="2E60B1FD" w14:textId="06922E45" w:rsidR="0014722F" w:rsidRPr="002054DC" w:rsidRDefault="0014722F" w:rsidP="007663C3">
      <w:pPr>
        <w:pStyle w:val="FootnoteText"/>
        <w:spacing w:before="80"/>
        <w:ind w:firstLine="180"/>
        <w:rPr>
          <w:rFonts w:cs="Times New Roman"/>
        </w:rPr>
      </w:pPr>
      <w:r w:rsidRPr="002054DC">
        <w:rPr>
          <w:rStyle w:val="FootnoteReference"/>
          <w:rFonts w:cs="Times New Roman"/>
        </w:rPr>
        <w:footnoteRef/>
      </w:r>
      <w:r w:rsidR="00B053FA" w:rsidRPr="002054DC">
        <w:rPr>
          <w:rFonts w:cs="Times New Roman"/>
        </w:rPr>
        <w:t xml:space="preserve"> </w:t>
      </w:r>
      <w:r w:rsidRPr="002054DC">
        <w:rPr>
          <w:rFonts w:cs="Times New Roman"/>
        </w:rPr>
        <w:t>K</w:t>
      </w:r>
      <w:r w:rsidRPr="002054DC">
        <w:rPr>
          <w:rFonts w:cs="Times New Roman"/>
          <w:lang w:val="sq-AL"/>
        </w:rPr>
        <w:t>hai thác nguồn lực từ Ch</w:t>
      </w:r>
      <w:r w:rsidR="006D3A0A" w:rsidRPr="002054DC">
        <w:rPr>
          <w:rFonts w:cs="Times New Roman"/>
          <w:lang w:val="sq-AL"/>
        </w:rPr>
        <w:t xml:space="preserve">ương trình </w:t>
      </w:r>
      <w:r w:rsidRPr="002054DC">
        <w:rPr>
          <w:rFonts w:cs="Times New Roman"/>
          <w:lang w:val="sq-AL"/>
        </w:rPr>
        <w:t>xây dựng NTM</w:t>
      </w:r>
      <w:r w:rsidRPr="002054DC">
        <w:rPr>
          <w:rFonts w:cs="Times New Roman"/>
        </w:rPr>
        <w:t xml:space="preserve"> tổ chức 711 cuộc tọa đàm thực hiện cuộc vận động xây dựng gia đình 5 không 3 sạch góp phần xây dựng NTM, NTM nâng cao, đô thị văn minh kinh phí 119.970.000 đồ</w:t>
      </w:r>
      <w:r w:rsidR="0079061E" w:rsidRPr="002054DC">
        <w:rPr>
          <w:rFonts w:cs="Times New Roman"/>
        </w:rPr>
        <w:t xml:space="preserve">ng; </w:t>
      </w:r>
      <w:r w:rsidRPr="002054DC">
        <w:rPr>
          <w:rFonts w:cs="Times New Roman"/>
          <w:color w:val="000000"/>
          <w:lang w:val="sv-SE"/>
        </w:rPr>
        <w:t>khai thông 3.950 cống thoát nước, nạo vét 3.400 m kênh nội đồ</w:t>
      </w:r>
      <w:r w:rsidR="0079061E" w:rsidRPr="002054DC">
        <w:rPr>
          <w:rFonts w:cs="Times New Roman"/>
          <w:color w:val="000000"/>
          <w:lang w:val="sv-SE"/>
        </w:rPr>
        <w:t xml:space="preserve">ng; </w:t>
      </w:r>
      <w:r w:rsidRPr="002054DC">
        <w:rPr>
          <w:rFonts w:cs="Times New Roman"/>
          <w:color w:val="000000"/>
          <w:lang w:val="sv-SE"/>
        </w:rPr>
        <w:t>xây dựng và sửa chữa 82 cây cầu, nâng cấp 18.958 m đường giao thông nông thôn; chỉnh trang, phát hoang 284.868 m tuyến đường giao thông nông thôn, tuyến đường hoa, lắp đặt 2.724  bóng đèn chiếu sáng; phối hợp xây dựng 129 tuyến đường giao thông nông thôn, tuyến đường ánh sáng an ninh, tuyến đường xanh, sạch, đẹp, tuyến đường hoa; vận động kinh phí xây dựng 25.716 m đường; vận động hội viên phụ nữ hiến 67.940 m</w:t>
      </w:r>
      <w:r w:rsidRPr="002054DC">
        <w:rPr>
          <w:rFonts w:cs="Times New Roman"/>
          <w:color w:val="000000"/>
          <w:vertAlign w:val="superscript"/>
          <w:lang w:val="sv-SE"/>
        </w:rPr>
        <w:t>2</w:t>
      </w:r>
      <w:r w:rsidRPr="002054DC">
        <w:rPr>
          <w:rFonts w:cs="Times New Roman"/>
          <w:color w:val="000000"/>
          <w:lang w:val="sv-SE"/>
        </w:rPr>
        <w:t xml:space="preserve"> đất ... với 38.775 ngày công lao động, tổng kinh phí hơn 17.832.700.000 đồng.</w:t>
      </w:r>
    </w:p>
  </w:footnote>
  <w:footnote w:id="7">
    <w:p w14:paraId="4357D5BB" w14:textId="6C89A917" w:rsidR="00F1373D" w:rsidRPr="002054DC" w:rsidRDefault="00F1373D" w:rsidP="007663C3">
      <w:pPr>
        <w:pStyle w:val="FootnoteText"/>
        <w:spacing w:before="80"/>
        <w:ind w:firstLine="270"/>
        <w:rPr>
          <w:rFonts w:cs="Times New Roman"/>
        </w:rPr>
      </w:pPr>
      <w:r w:rsidRPr="002054DC">
        <w:rPr>
          <w:rStyle w:val="FootnoteReference"/>
          <w:rFonts w:cs="Times New Roman"/>
        </w:rPr>
        <w:footnoteRef/>
      </w:r>
      <w:r w:rsidR="00B053FA" w:rsidRPr="002054DC">
        <w:rPr>
          <w:rFonts w:cs="Times New Roman"/>
          <w:lang w:val="af-ZA"/>
        </w:rPr>
        <w:t xml:space="preserve"> </w:t>
      </w:r>
      <w:r w:rsidRPr="002054DC">
        <w:rPr>
          <w:rFonts w:cs="Times New Roman"/>
          <w:lang w:val="af-ZA"/>
        </w:rPr>
        <w:t xml:space="preserve">Vận động HV, PN hiến </w:t>
      </w:r>
      <w:r w:rsidRPr="002054DC">
        <w:rPr>
          <w:rFonts w:cs="Times New Roman"/>
          <w:color w:val="000000" w:themeColor="text1"/>
          <w:lang w:val="af-ZA"/>
        </w:rPr>
        <w:t>48.927 m2 đất xây dựng các công trình, giao thông nông thôn, pê tông 20.481m đường liên ấp, 12 cầu giao thông nông t</w:t>
      </w:r>
      <w:r w:rsidRPr="002054DC">
        <w:rPr>
          <w:rFonts w:cs="Times New Roman"/>
          <w:lang w:val="af-ZA"/>
        </w:rPr>
        <w:t>hôn, nạo vét cống thoát nước liên tổ, công trình hệ thống chiếu sáng công cộng... vận động đóng góp kinh phí đối ứng trên 2 tỷ đồng, gần 10.000 ngày công.</w:t>
      </w:r>
    </w:p>
  </w:footnote>
  <w:footnote w:id="8">
    <w:p w14:paraId="24A4BE76" w14:textId="7DAD51A0" w:rsidR="00BC016D" w:rsidRPr="002054DC" w:rsidRDefault="00BC016D" w:rsidP="007663C3">
      <w:pPr>
        <w:pStyle w:val="BodyText"/>
        <w:spacing w:before="80"/>
        <w:ind w:firstLine="270"/>
        <w:contextualSpacing/>
        <w:rPr>
          <w:rFonts w:ascii="Times New Roman" w:hAnsi="Times New Roman"/>
          <w:sz w:val="20"/>
          <w:lang w:val="nl-NL"/>
        </w:rPr>
      </w:pPr>
      <w:r w:rsidRPr="002054DC">
        <w:rPr>
          <w:rStyle w:val="FootnoteReference"/>
          <w:rFonts w:ascii="Times New Roman" w:hAnsi="Times New Roman"/>
          <w:sz w:val="20"/>
        </w:rPr>
        <w:footnoteRef/>
      </w:r>
      <w:r w:rsidR="00F1373D" w:rsidRPr="002054DC">
        <w:rPr>
          <w:rFonts w:ascii="Times New Roman" w:eastAsia="Arial" w:hAnsi="Times New Roman"/>
          <w:sz w:val="20"/>
        </w:rPr>
        <w:t xml:space="preserve">Mô hình </w:t>
      </w:r>
      <w:r w:rsidRPr="002054DC">
        <w:rPr>
          <w:rFonts w:ascii="Times New Roman" w:eastAsia="Arial" w:hAnsi="Times New Roman"/>
          <w:sz w:val="20"/>
        </w:rPr>
        <w:t>vận động xây dựng nhà tiêu hợp vệ sinh, xây dựng tuyến đường ánh sáng an ninh, tuyến đường xanh, sạch, đẹp, tuyến đường hoa</w:t>
      </w:r>
      <w:r w:rsidR="001E4C8E">
        <w:rPr>
          <w:rFonts w:ascii="Times New Roman" w:eastAsia="Arial" w:hAnsi="Times New Roman"/>
          <w:sz w:val="20"/>
        </w:rPr>
        <w:t xml:space="preserve">, </w:t>
      </w:r>
      <w:r w:rsidRPr="002054DC">
        <w:rPr>
          <w:rFonts w:ascii="Times New Roman" w:eastAsia="Arial" w:hAnsi="Times New Roman"/>
          <w:sz w:val="20"/>
        </w:rPr>
        <w:t>pêtông mới, nâng cấp sửa chữa đường giao thông nông thôn; vận động đăng ký thu g</w:t>
      </w:r>
      <w:r w:rsidR="000A14F4">
        <w:rPr>
          <w:rFonts w:ascii="Times New Roman" w:eastAsia="Arial" w:hAnsi="Times New Roman"/>
          <w:sz w:val="20"/>
        </w:rPr>
        <w:t>o</w:t>
      </w:r>
      <w:r w:rsidRPr="002054DC">
        <w:rPr>
          <w:rFonts w:ascii="Times New Roman" w:eastAsia="Arial" w:hAnsi="Times New Roman"/>
          <w:sz w:val="20"/>
        </w:rPr>
        <w:t xml:space="preserve">m rác, đổ rác đúng nơi quy định, xây dựng xử lý rác, </w:t>
      </w:r>
      <w:r w:rsidRPr="002054DC">
        <w:rPr>
          <w:rFonts w:ascii="Times New Roman" w:hAnsi="Times New Roman"/>
          <w:sz w:val="20"/>
          <w:lang w:val="vi-VN"/>
        </w:rPr>
        <w:t>khai thông cống thoát nước, nạo vét kênh nội đồng</w:t>
      </w:r>
      <w:r w:rsidRPr="002054DC">
        <w:rPr>
          <w:rFonts w:ascii="Times New Roman" w:eastAsia="Arial" w:hAnsi="Times New Roman"/>
          <w:sz w:val="20"/>
        </w:rPr>
        <w:t>....</w:t>
      </w:r>
    </w:p>
  </w:footnote>
  <w:footnote w:id="9">
    <w:p w14:paraId="5F2B7A40" w14:textId="2B465910" w:rsidR="00BC016D" w:rsidRPr="002F1AF7" w:rsidRDefault="00BC016D" w:rsidP="007663C3">
      <w:pPr>
        <w:spacing w:before="80"/>
        <w:ind w:firstLine="270"/>
        <w:rPr>
          <w:sz w:val="20"/>
          <w:szCs w:val="20"/>
        </w:rPr>
      </w:pPr>
      <w:r w:rsidRPr="002F1AF7">
        <w:rPr>
          <w:rStyle w:val="FootnoteReference"/>
          <w:sz w:val="20"/>
          <w:szCs w:val="20"/>
        </w:rPr>
        <w:footnoteRef/>
      </w:r>
      <w:r w:rsidR="00B053FA" w:rsidRPr="002F1AF7">
        <w:rPr>
          <w:sz w:val="20"/>
          <w:szCs w:val="20"/>
        </w:rPr>
        <w:t xml:space="preserve"> </w:t>
      </w:r>
      <w:r w:rsidR="00D3404A" w:rsidRPr="002F1AF7">
        <w:rPr>
          <w:sz w:val="20"/>
          <w:szCs w:val="20"/>
        </w:rPr>
        <w:t xml:space="preserve">Chi Hội 5 không 3 sạch; </w:t>
      </w:r>
      <w:r w:rsidR="00D3404A" w:rsidRPr="002F1AF7">
        <w:rPr>
          <w:sz w:val="20"/>
          <w:szCs w:val="20"/>
          <w:lang w:val="af-ZA"/>
        </w:rPr>
        <w:t xml:space="preserve">mô hình “Biến rác thải thành dụng cụ học tập cho học sinh”, “tái sử dụng túi nylong”, “sử dụng túi nylong thân thiện với môi trường”, “Phân loại rác thải ủ phân hữu cơ”, “mỗi hố rác một cây xanh”, “tiếp bước học sinh đến trường”, “mỗi kỳ một địa chỉ”, các tuyến đường hoa, tuyến đường ánh sáng an ninh, tuyến đường xanh, sạch, đẹp...Hiến 57.927 m2 đất xây dựng hạ tầng nông thôn; pê tông, nâng cấp, sửa chữa 54.089 m đường liên ấp; </w:t>
      </w:r>
      <w:r w:rsidR="00890356">
        <w:rPr>
          <w:sz w:val="20"/>
          <w:szCs w:val="20"/>
          <w:lang w:val="af-ZA"/>
        </w:rPr>
        <w:t>x</w:t>
      </w:r>
      <w:r w:rsidR="00D3404A" w:rsidRPr="002F1AF7">
        <w:rPr>
          <w:sz w:val="20"/>
          <w:szCs w:val="20"/>
          <w:lang w:val="af-ZA"/>
        </w:rPr>
        <w:t xml:space="preserve">ây 34 cầu giao thông nông thôn. Nạo vét cống thoát nước liên tổ, công trình hệ thống chiếu sáng công cộng...  </w:t>
      </w:r>
    </w:p>
  </w:footnote>
  <w:footnote w:id="10">
    <w:p w14:paraId="247D6E98" w14:textId="08DD98C7" w:rsidR="00102ADF" w:rsidRPr="00B053FA" w:rsidRDefault="00102ADF" w:rsidP="002F1AF7">
      <w:pPr>
        <w:pStyle w:val="FootnoteText"/>
        <w:ind w:firstLine="180"/>
      </w:pPr>
      <w:r w:rsidRPr="00B053FA">
        <w:rPr>
          <w:rStyle w:val="FootnoteReference"/>
        </w:rPr>
        <w:footnoteRef/>
      </w:r>
      <w:r w:rsidR="00B053FA">
        <w:rPr>
          <w:lang w:val="da-DK"/>
        </w:rPr>
        <w:t>T</w:t>
      </w:r>
      <w:r w:rsidRPr="00B053FA">
        <w:rPr>
          <w:lang w:val="da-DK"/>
        </w:rPr>
        <w:t>ổ chức 03 cuộc hội thi PN với môi trường, 25 lớp tập huấn, 02 cuộc truyền thông, 30 cuộc tọa đàm;</w:t>
      </w:r>
      <w:r w:rsidR="00D3404A">
        <w:rPr>
          <w:lang w:val="da-DK"/>
        </w:rPr>
        <w:t xml:space="preserve"> </w:t>
      </w:r>
      <w:r w:rsidRPr="00B053FA">
        <w:rPr>
          <w:lang w:val="da-DK"/>
        </w:rPr>
        <w:t>trang bị 936 thùng ủ phân compost; 134 hầm biogas, xây dựng 450 hố xử lý rác...Kết quả, đến nay có 87 xã đạt tiêu chí số 17 (NTM), 01 xã đạt tiêu chí số 13 (NTM nâng cao), 58 xã đạt chuẩn xã NTM và 01 xã NTM nâng cao.</w:t>
      </w:r>
    </w:p>
  </w:footnote>
  <w:footnote w:id="11">
    <w:p w14:paraId="07523E60" w14:textId="383AB202" w:rsidR="00D93235" w:rsidRDefault="00D93235" w:rsidP="002F1AF7">
      <w:pPr>
        <w:pStyle w:val="FootnoteText"/>
        <w:ind w:firstLine="180"/>
      </w:pPr>
      <w:r>
        <w:rPr>
          <w:rStyle w:val="FootnoteReference"/>
        </w:rPr>
        <w:footnoteRef/>
      </w:r>
      <w:r w:rsidRPr="00D72937">
        <w:rPr>
          <w:rFonts w:cs="Times New Roman"/>
          <w:szCs w:val="28"/>
          <w:lang w:val="af-ZA"/>
        </w:rPr>
        <w:t>“Hướng dẫn đánh giá, xếp loại tổ chức Hội Liên hiệp Phụ nữ cơ sở, nhiệm kỳ 2017-2022”</w:t>
      </w:r>
      <w:r>
        <w:rPr>
          <w:rFonts w:cs="Times New Roman"/>
          <w:szCs w:val="28"/>
          <w:lang w:val="af-ZA"/>
        </w:rPr>
        <w:t xml:space="preserve"> và h</w:t>
      </w:r>
      <w:r w:rsidRPr="00F6684F">
        <w:rPr>
          <w:rFonts w:cs="Times New Roman"/>
          <w:bCs/>
          <w:szCs w:val="28"/>
          <w:lang w:val="sq-AL"/>
        </w:rPr>
        <w:t xml:space="preserve">ướng dẫn một số vấn đề về công tác quản lý hội viên, đồng thời </w:t>
      </w:r>
      <w:r w:rsidRPr="00F6684F">
        <w:rPr>
          <w:rFonts w:cs="Times New Roman"/>
          <w:szCs w:val="28"/>
          <w:lang w:val="af-ZA"/>
        </w:rPr>
        <w:t>có nhiều nỗ lực và giải pháp tập trung hướng về cơ sở</w:t>
      </w:r>
      <w:r>
        <w:rPr>
          <w:rFonts w:cs="Times New Roman"/>
          <w:szCs w:val="28"/>
          <w:lang w:val="af-ZA"/>
        </w:rPr>
        <w:t>.</w:t>
      </w:r>
    </w:p>
  </w:footnote>
  <w:footnote w:id="12">
    <w:p w14:paraId="5051E5C8" w14:textId="3ECBCB89" w:rsidR="004139F0" w:rsidRPr="00F6684F" w:rsidRDefault="004139F0" w:rsidP="00B053FA">
      <w:pPr>
        <w:pStyle w:val="FootnoteText"/>
        <w:ind w:firstLine="180"/>
      </w:pPr>
      <w:r w:rsidRPr="00F6684F">
        <w:rPr>
          <w:rStyle w:val="FootnoteReference"/>
        </w:rPr>
        <w:footnoteRef/>
      </w:r>
      <w:r w:rsidR="007663C3">
        <w:rPr>
          <w:szCs w:val="28"/>
          <w:lang w:val="af-ZA"/>
        </w:rPr>
        <w:t>Q</w:t>
      </w:r>
      <w:r w:rsidR="001B390B" w:rsidRPr="00F6684F">
        <w:rPr>
          <w:szCs w:val="28"/>
          <w:lang w:val="af-ZA"/>
        </w:rPr>
        <w:t>ua khảo sát giảm 45.266 hội viên, chiếm 16,86% và 99 cơ sở có tỷ lệ phát triển hội viên dưới 50%</w:t>
      </w:r>
    </w:p>
  </w:footnote>
  <w:footnote w:id="13">
    <w:p w14:paraId="70E8F7BB" w14:textId="2B4C2901" w:rsidR="00BC016D" w:rsidRDefault="00BC016D" w:rsidP="001E5E35">
      <w:pPr>
        <w:pStyle w:val="FootnoteText"/>
        <w:ind w:firstLine="180"/>
      </w:pPr>
      <w:r>
        <w:rPr>
          <w:rStyle w:val="FootnoteReference"/>
        </w:rPr>
        <w:footnoteRef/>
      </w:r>
      <w:r w:rsidR="00D3404A">
        <w:rPr>
          <w:lang w:val="vi-VN"/>
        </w:rPr>
        <w:t>T</w:t>
      </w:r>
      <w:r w:rsidR="00D3404A" w:rsidRPr="005E49E4">
        <w:rPr>
          <w:lang w:val="vi-VN"/>
        </w:rPr>
        <w:t>ổ</w:t>
      </w:r>
      <w:r w:rsidR="00D3404A">
        <w:rPr>
          <w:lang w:val="vi-VN"/>
        </w:rPr>
        <w:t xml:space="preserve"> p</w:t>
      </w:r>
      <w:r w:rsidR="00D3404A" w:rsidRPr="005E49E4">
        <w:rPr>
          <w:lang w:val="vi-VN"/>
        </w:rPr>
        <w:t>hụ nữ trong doanh nghiệp, tổ phụ nữ công nhân nhà trọ; tổ phụ nữ tôn giáo, tổ phụ nữ nơi thờ tự; tổ phụ nữ cùng nhau vượt khó khởi nghiệp; tổ phụ nữ yêu</w:t>
      </w:r>
      <w:r w:rsidR="00D3404A" w:rsidRPr="005E49E4">
        <w:rPr>
          <w:lang w:val="cs-CZ"/>
        </w:rPr>
        <w:t xml:space="preserve"> thương, CLB tiền hôn nhân, CLB nữ chủ nhà trọ; tổ chức Hội thi Chủ tịch Hội cơ sở giỏi...</w:t>
      </w:r>
    </w:p>
  </w:footnote>
  <w:footnote w:id="14">
    <w:p w14:paraId="3474A51D" w14:textId="17DE3104" w:rsidR="00BC016D" w:rsidRDefault="00BC016D" w:rsidP="00B053FA">
      <w:pPr>
        <w:pStyle w:val="FootnoteText"/>
        <w:ind w:firstLine="180"/>
      </w:pPr>
      <w:r>
        <w:rPr>
          <w:rStyle w:val="FootnoteReference"/>
        </w:rPr>
        <w:footnoteRef/>
      </w:r>
      <w:r w:rsidR="00D3404A">
        <w:t xml:space="preserve"> Hiện toàn tỉnh có 266 chi Hội kiểu mẫu</w:t>
      </w:r>
      <w:r w:rsidR="000A14F4">
        <w:t>.</w:t>
      </w:r>
    </w:p>
  </w:footnote>
  <w:footnote w:id="15">
    <w:p w14:paraId="79EF1DD4" w14:textId="605ECBBC" w:rsidR="00BC016D" w:rsidRPr="0071782C" w:rsidRDefault="00BC016D" w:rsidP="00B053FA">
      <w:pPr>
        <w:pStyle w:val="FootnoteText"/>
        <w:ind w:firstLine="180"/>
      </w:pPr>
      <w:r w:rsidRPr="0071782C">
        <w:rPr>
          <w:rStyle w:val="FootnoteReference"/>
        </w:rPr>
        <w:footnoteRef/>
      </w:r>
      <w:r w:rsidR="00BD146D" w:rsidRPr="0071782C">
        <w:t xml:space="preserve"> Trong nhiệm kỳ phát triển mới 44.306 hội viên. Nâng tổng số hội viên 269.696/435.540 tổng số phụ nữ 18 tuổi trở lên đạt tỷ lệ 61,92%;</w:t>
      </w:r>
    </w:p>
  </w:footnote>
  <w:footnote w:id="16">
    <w:p w14:paraId="6558351D" w14:textId="2501FEFD" w:rsidR="00BC016D" w:rsidRDefault="00BC016D" w:rsidP="00B053FA">
      <w:pPr>
        <w:pStyle w:val="FootnoteText"/>
        <w:ind w:firstLine="180"/>
      </w:pPr>
      <w:r>
        <w:rPr>
          <w:rStyle w:val="FootnoteReference"/>
        </w:rPr>
        <w:footnoteRef/>
      </w:r>
      <w:r w:rsidR="00BD146D">
        <w:t xml:space="preserve"> Trong nhiệm kỳ có 502 lượt cán bộ Hội được đào tạo, bồi dưỡng (tỉnh: 35, huyện: 46; xã: 421)</w:t>
      </w:r>
    </w:p>
  </w:footnote>
  <w:footnote w:id="17">
    <w:p w14:paraId="37AACFF5" w14:textId="77777777" w:rsidR="00E643FC" w:rsidRPr="0071782C" w:rsidRDefault="00E643FC" w:rsidP="00E643FC">
      <w:pPr>
        <w:pStyle w:val="FootnoteText"/>
        <w:ind w:firstLine="180"/>
      </w:pPr>
      <w:r w:rsidRPr="0071782C">
        <w:rPr>
          <w:rStyle w:val="FootnoteReference"/>
        </w:rPr>
        <w:footnoteRef/>
      </w:r>
      <w:r w:rsidRPr="0071782C">
        <w:t xml:space="preserve"> </w:t>
      </w:r>
      <w:r w:rsidRPr="0071782C">
        <w:rPr>
          <w:rFonts w:cs="Times New Roman"/>
        </w:rPr>
        <w:t>Chương trình “Áo dài – Di sản văn hóa Việt Nam”, “Tuần lễ áo bà ba” được hội viên phụ nữ sôi nổi hướng ứng, tôn vinh giá trị truyền thống, khơi dậy niềm tự hào dân tộc, góp phần vận động để các giá trị áo dài trở thành di sản văn hóa phi vật thể quốc gia.</w:t>
      </w:r>
    </w:p>
  </w:footnote>
  <w:footnote w:id="18">
    <w:p w14:paraId="44B5A0B2" w14:textId="77777777" w:rsidR="00FF669A" w:rsidRPr="0071782C" w:rsidRDefault="00FF669A" w:rsidP="0071782C">
      <w:pPr>
        <w:pStyle w:val="FootnoteText"/>
        <w:ind w:firstLine="180"/>
      </w:pPr>
      <w:r w:rsidRPr="0071782C">
        <w:rPr>
          <w:rStyle w:val="FootnoteReference"/>
        </w:rPr>
        <w:footnoteRef/>
      </w:r>
      <w:r w:rsidRPr="0071782C">
        <w:rPr>
          <w:rFonts w:cs="Times New Roman"/>
        </w:rPr>
        <w:t xml:space="preserve"> Website, zalo, facebook, fanpage, bản tin sinh hoạt nội bộ…</w:t>
      </w:r>
    </w:p>
  </w:footnote>
  <w:footnote w:id="19">
    <w:p w14:paraId="154D8EC5" w14:textId="78236C38" w:rsidR="00BC016D" w:rsidRPr="0071782C" w:rsidRDefault="00BC016D" w:rsidP="009A70C3">
      <w:pPr>
        <w:pStyle w:val="FootnoteText"/>
        <w:ind w:firstLine="180"/>
      </w:pPr>
      <w:r w:rsidRPr="0071782C">
        <w:rPr>
          <w:rStyle w:val="FootnoteReference"/>
        </w:rPr>
        <w:footnoteRef/>
      </w:r>
      <w:r w:rsidR="00DA5EF8" w:rsidRPr="0071782C">
        <w:t xml:space="preserve"> Có 01 tập thể, 02 cá nhân được nhận giải thưởng Phụ nữ Việt Nam; </w:t>
      </w:r>
      <w:r w:rsidR="00A418D7" w:rsidRPr="0071782C">
        <w:t>0</w:t>
      </w:r>
      <w:r w:rsidR="00DA5EF8" w:rsidRPr="0071782C">
        <w:t xml:space="preserve">7 tập thể, 20 cá nhân đạt giải thưởng Phụ nữ Đồng Khởi mới lần thứ 1; 8.035 gương điển hình </w:t>
      </w:r>
      <w:r w:rsidR="009A70C3" w:rsidRPr="0071782C">
        <w:t xml:space="preserve">các cấp </w:t>
      </w:r>
      <w:r w:rsidR="00DA5EF8" w:rsidRPr="0071782C">
        <w:t>(1.434 gương tập thể và 6.601 gương cá nhân)</w:t>
      </w:r>
    </w:p>
  </w:footnote>
  <w:footnote w:id="20">
    <w:p w14:paraId="5B6ADDCD" w14:textId="2AABAD5A" w:rsidR="00265EF9" w:rsidRPr="00A84F87" w:rsidRDefault="00265EF9" w:rsidP="00D674C8">
      <w:pPr>
        <w:autoSpaceDE w:val="0"/>
        <w:autoSpaceDN w:val="0"/>
        <w:adjustRightInd w:val="0"/>
        <w:spacing w:before="80"/>
        <w:ind w:firstLine="180"/>
        <w:rPr>
          <w:color w:val="000000"/>
          <w:sz w:val="20"/>
          <w:szCs w:val="20"/>
          <w:lang w:val="sv-SE"/>
        </w:rPr>
      </w:pPr>
      <w:r w:rsidRPr="00A84F87">
        <w:rPr>
          <w:rStyle w:val="FootnoteReference"/>
          <w:sz w:val="20"/>
          <w:szCs w:val="20"/>
        </w:rPr>
        <w:footnoteRef/>
      </w:r>
      <w:r w:rsidR="009A70C3" w:rsidRPr="00A84F87">
        <w:rPr>
          <w:sz w:val="20"/>
          <w:szCs w:val="20"/>
        </w:rPr>
        <w:t xml:space="preserve"> </w:t>
      </w:r>
      <w:r w:rsidR="009A70C3" w:rsidRPr="00A84F87">
        <w:rPr>
          <w:color w:val="000000"/>
          <w:sz w:val="20"/>
          <w:szCs w:val="20"/>
        </w:rPr>
        <w:t>T</w:t>
      </w:r>
      <w:r w:rsidR="009A70C3" w:rsidRPr="00A84F87">
        <w:rPr>
          <w:color w:val="000000"/>
          <w:sz w:val="20"/>
          <w:szCs w:val="20"/>
          <w:lang w:val="da-DK"/>
        </w:rPr>
        <w:t>ổ chức Hội thi</w:t>
      </w:r>
      <w:r w:rsidR="00F067FF" w:rsidRPr="00A84F87">
        <w:rPr>
          <w:color w:val="000000"/>
          <w:sz w:val="20"/>
          <w:szCs w:val="20"/>
          <w:lang w:val="da-DK"/>
        </w:rPr>
        <w:t xml:space="preserve"> t</w:t>
      </w:r>
      <w:r w:rsidR="00F067FF" w:rsidRPr="00A84F87">
        <w:rPr>
          <w:spacing w:val="-4"/>
          <w:sz w:val="20"/>
          <w:szCs w:val="20"/>
          <w:lang w:val="af-ZA"/>
        </w:rPr>
        <w:t>ìm hiểu</w:t>
      </w:r>
      <w:r w:rsidR="00EB634F" w:rsidRPr="00A84F87">
        <w:rPr>
          <w:spacing w:val="-4"/>
          <w:sz w:val="20"/>
          <w:szCs w:val="20"/>
          <w:lang w:val="af-ZA"/>
        </w:rPr>
        <w:t>:</w:t>
      </w:r>
      <w:r w:rsidR="00F067FF" w:rsidRPr="00A84F87">
        <w:rPr>
          <w:spacing w:val="-4"/>
          <w:sz w:val="20"/>
          <w:szCs w:val="20"/>
          <w:lang w:val="af-ZA"/>
        </w:rPr>
        <w:t xml:space="preserve"> lịch sử Đảng bộ tỉnh Bến Tre và phong trào Đồng Khởi năm 1960</w:t>
      </w:r>
      <w:r w:rsidR="00003C77" w:rsidRPr="00A84F87">
        <w:rPr>
          <w:spacing w:val="-4"/>
          <w:sz w:val="20"/>
          <w:szCs w:val="20"/>
          <w:lang w:val="af-ZA"/>
        </w:rPr>
        <w:t>,</w:t>
      </w:r>
      <w:r w:rsidR="009A70C3" w:rsidRPr="00A84F87">
        <w:rPr>
          <w:color w:val="000000"/>
          <w:sz w:val="20"/>
          <w:szCs w:val="20"/>
          <w:lang w:val="da-DK"/>
        </w:rPr>
        <w:t xml:space="preserve"> lịch sử phụ nữ Việt Nam, </w:t>
      </w:r>
      <w:r w:rsidR="0034354B" w:rsidRPr="00A84F87">
        <w:rPr>
          <w:color w:val="000000"/>
          <w:sz w:val="20"/>
          <w:szCs w:val="20"/>
          <w:lang w:val="sv-SE"/>
        </w:rPr>
        <w:t xml:space="preserve">truyền thống ngành Tuyên giáo của Đảng; </w:t>
      </w:r>
      <w:r w:rsidR="00003C77" w:rsidRPr="00A84F87">
        <w:rPr>
          <w:color w:val="000000"/>
          <w:sz w:val="20"/>
          <w:szCs w:val="20"/>
          <w:lang w:val="sv-SE"/>
        </w:rPr>
        <w:t>Phát hành quyển Lịch sử phong trào phụ nữ và Hội Phụ nữ của các huyện</w:t>
      </w:r>
      <w:r w:rsidR="00003C77" w:rsidRPr="00A84F87">
        <w:rPr>
          <w:sz w:val="20"/>
          <w:szCs w:val="20"/>
          <w:lang w:val="sq-AL"/>
        </w:rPr>
        <w:t xml:space="preserve">; </w:t>
      </w:r>
      <w:r w:rsidR="00003C77" w:rsidRPr="00A84F87">
        <w:rPr>
          <w:color w:val="000000"/>
          <w:sz w:val="20"/>
          <w:szCs w:val="20"/>
          <w:lang w:val="da-DK"/>
        </w:rPr>
        <w:t xml:space="preserve">tuyên truyền lưu động, tổ chức các </w:t>
      </w:r>
      <w:r w:rsidR="009A70C3" w:rsidRPr="00A84F87">
        <w:rPr>
          <w:color w:val="000000"/>
          <w:sz w:val="20"/>
          <w:szCs w:val="20"/>
          <w:lang w:val="da-DK"/>
        </w:rPr>
        <w:t>hội thi</w:t>
      </w:r>
      <w:r w:rsidR="00003C77" w:rsidRPr="00A84F87">
        <w:rPr>
          <w:color w:val="000000"/>
          <w:sz w:val="20"/>
          <w:szCs w:val="20"/>
          <w:lang w:val="da-DK"/>
        </w:rPr>
        <w:t>,</w:t>
      </w:r>
      <w:r w:rsidR="00F067FF" w:rsidRPr="00A84F87">
        <w:rPr>
          <w:color w:val="000000"/>
          <w:sz w:val="20"/>
          <w:szCs w:val="20"/>
          <w:lang w:val="da-DK"/>
        </w:rPr>
        <w:t xml:space="preserve"> </w:t>
      </w:r>
      <w:r w:rsidR="00F067FF" w:rsidRPr="00A84F87">
        <w:rPr>
          <w:sz w:val="20"/>
          <w:szCs w:val="20"/>
          <w:lang w:val="af-ZA"/>
        </w:rPr>
        <w:t>diễn đàn,</w:t>
      </w:r>
      <w:r w:rsidR="00F067FF" w:rsidRPr="00A84F87">
        <w:rPr>
          <w:color w:val="000000"/>
          <w:sz w:val="20"/>
          <w:szCs w:val="20"/>
          <w:lang w:val="da-DK"/>
        </w:rPr>
        <w:t xml:space="preserve"> tọa đàm, </w:t>
      </w:r>
      <w:r w:rsidR="009A70C3" w:rsidRPr="00A84F87">
        <w:rPr>
          <w:color w:val="000000"/>
          <w:sz w:val="20"/>
          <w:szCs w:val="20"/>
          <w:lang w:val="da-DK"/>
        </w:rPr>
        <w:t>sinh hoạt chuyên đề</w:t>
      </w:r>
      <w:r w:rsidR="00F067FF" w:rsidRPr="00A84F87">
        <w:rPr>
          <w:color w:val="000000"/>
          <w:sz w:val="20"/>
          <w:szCs w:val="20"/>
          <w:lang w:val="da-DK"/>
        </w:rPr>
        <w:t xml:space="preserve"> về xây dựng gia đình hạnh phúc, tiến bộ</w:t>
      </w:r>
      <w:r w:rsidR="009A70C3" w:rsidRPr="00A84F87">
        <w:rPr>
          <w:color w:val="000000"/>
          <w:sz w:val="20"/>
          <w:szCs w:val="20"/>
          <w:lang w:val="da-DK"/>
        </w:rPr>
        <w:t>,</w:t>
      </w:r>
      <w:r w:rsidR="00F067FF" w:rsidRPr="00A84F87">
        <w:rPr>
          <w:color w:val="000000"/>
          <w:sz w:val="20"/>
          <w:szCs w:val="20"/>
          <w:lang w:val="da-DK"/>
        </w:rPr>
        <w:t xml:space="preserve"> giáo dục tiền hôn nhân</w:t>
      </w:r>
      <w:r w:rsidR="00003C77" w:rsidRPr="00A84F87">
        <w:rPr>
          <w:color w:val="000000"/>
          <w:sz w:val="20"/>
          <w:szCs w:val="20"/>
          <w:lang w:val="da-DK"/>
        </w:rPr>
        <w:t xml:space="preserve">, </w:t>
      </w:r>
      <w:r w:rsidR="00F067FF" w:rsidRPr="00A84F87">
        <w:rPr>
          <w:sz w:val="20"/>
          <w:szCs w:val="20"/>
          <w:lang w:val="af-ZA"/>
        </w:rPr>
        <w:t>về tác hại, cách phòng tránh ma túy, bạo lực học đường và xâm hại tình dục trong thanh thiếu niên, giáo dục đạo đức lối sống, chăm sóc sức khỏe sinh sản, phòng ngừa xâm hại tình dục, phòng chống bạo lực gia đình...</w:t>
      </w:r>
      <w:r w:rsidR="009A70C3" w:rsidRPr="00A84F87">
        <w:rPr>
          <w:color w:val="000000"/>
          <w:sz w:val="20"/>
          <w:szCs w:val="20"/>
          <w:lang w:val="sv-SE"/>
        </w:rPr>
        <w:t xml:space="preserve"> </w:t>
      </w:r>
      <w:r w:rsidR="00F067FF" w:rsidRPr="00A84F87">
        <w:rPr>
          <w:color w:val="000000"/>
          <w:sz w:val="20"/>
          <w:szCs w:val="20"/>
          <w:lang w:val="sv-SE"/>
        </w:rPr>
        <w:t xml:space="preserve"> </w:t>
      </w:r>
    </w:p>
  </w:footnote>
  <w:footnote w:id="21">
    <w:p w14:paraId="0916123F" w14:textId="72615F64" w:rsidR="00EB634F" w:rsidRPr="00003C77" w:rsidRDefault="00EB634F" w:rsidP="00D674C8">
      <w:pPr>
        <w:pStyle w:val="FootnoteText"/>
        <w:spacing w:before="80"/>
        <w:ind w:firstLine="180"/>
      </w:pPr>
      <w:r w:rsidRPr="00003C77">
        <w:rPr>
          <w:rStyle w:val="FootnoteReference"/>
        </w:rPr>
        <w:footnoteRef/>
      </w:r>
      <w:r w:rsidRPr="00003C77">
        <w:t xml:space="preserve"> Đề án </w:t>
      </w:r>
      <w:r w:rsidRPr="00003C77">
        <w:rPr>
          <w:rFonts w:cs="Times New Roman"/>
          <w:i/>
          <w:lang w:val="vi-VN"/>
        </w:rPr>
        <w:t>Phát huy giá trị tốt đẹp các mối quan hệ trong gia đình và hỗ trợ xây dựng gia đình hạnh phúc, bền vững giai đoạn 2015 – 2020”</w:t>
      </w:r>
      <w:r w:rsidRPr="00003C77">
        <w:rPr>
          <w:rFonts w:cs="Times New Roman"/>
        </w:rPr>
        <w:t xml:space="preserve">, Đề án 938 “Tuyên truyền, giáo dục, vận động, hỗ trợ phụ nữ tham gia giải quyết một số vấn đề xã hội liên quan đến phụ nữ giai đoạn 2017 – 2027”, Cuộc vận động </w:t>
      </w:r>
      <w:r w:rsidRPr="00003C77">
        <w:rPr>
          <w:rFonts w:cs="Times New Roman"/>
          <w:i/>
        </w:rPr>
        <w:t>“Phụ nữ Bến Tre đảm đang, xây dựng gia đình hạnh phúc”.</w:t>
      </w:r>
    </w:p>
  </w:footnote>
  <w:footnote w:id="22">
    <w:p w14:paraId="44CE96C3" w14:textId="7F3B5236" w:rsidR="00BC016D" w:rsidRPr="00003C77" w:rsidRDefault="00BC016D" w:rsidP="00D674C8">
      <w:pPr>
        <w:shd w:val="clear" w:color="auto" w:fill="FFFFFF"/>
        <w:spacing w:before="80"/>
        <w:ind w:firstLine="180"/>
        <w:rPr>
          <w:sz w:val="20"/>
          <w:szCs w:val="20"/>
        </w:rPr>
      </w:pPr>
      <w:r w:rsidRPr="00003C77">
        <w:rPr>
          <w:rStyle w:val="FootnoteReference"/>
          <w:sz w:val="20"/>
          <w:szCs w:val="20"/>
        </w:rPr>
        <w:footnoteRef/>
      </w:r>
      <w:r w:rsidR="00394064" w:rsidRPr="00003C77">
        <w:rPr>
          <w:sz w:val="20"/>
          <w:szCs w:val="20"/>
        </w:rPr>
        <w:t xml:space="preserve">Cấp tỉnh: tổ chức 22 hoạt động truyền thông tương tác tuyên truyền về phòng chống tội phạm, xâm hại trẻ em, người chưa thành niên vi phạm pháp luật, bạo lực gia đình, mua bán người và phòng chống ma túy; tọa đàm về “Phòng chống xâm hại trẻ em từ trong gia đình”; </w:t>
      </w:r>
      <w:r w:rsidR="00394064" w:rsidRPr="00003C77">
        <w:rPr>
          <w:sz w:val="20"/>
          <w:szCs w:val="20"/>
          <w:lang w:val="vi-VN"/>
        </w:rPr>
        <w:t xml:space="preserve">tọa đàm phòng chống xâm hại tình dục trẻ em chủ đề “Im lặng hay lên tiếng”. </w:t>
      </w:r>
      <w:r w:rsidR="00394064" w:rsidRPr="00003C77">
        <w:rPr>
          <w:sz w:val="20"/>
          <w:szCs w:val="20"/>
          <w:lang w:val="af-ZA"/>
        </w:rPr>
        <w:t xml:space="preserve">Hội các cấp: thực hiện 68 hoạt động truyền thông, tập huấn; thành lập 1.178 mô hình, CLB, tổ nhóm, trên 80% hội viên phụ nữ được tiếp cận các nội dung tuyên truyền gắn với chủ đề </w:t>
      </w:r>
      <w:r w:rsidR="00394064" w:rsidRPr="00003C77">
        <w:rPr>
          <w:i/>
          <w:sz w:val="20"/>
          <w:szCs w:val="20"/>
          <w:lang w:val="af-ZA"/>
        </w:rPr>
        <w:t>“An toàn cho phụ nữ và trẻ em”</w:t>
      </w:r>
      <w:r w:rsidR="00394064" w:rsidRPr="00003C77">
        <w:rPr>
          <w:sz w:val="20"/>
          <w:szCs w:val="20"/>
          <w:lang w:val="af-ZA"/>
        </w:rPr>
        <w:t xml:space="preserve"> </w:t>
      </w:r>
    </w:p>
  </w:footnote>
  <w:footnote w:id="23">
    <w:p w14:paraId="2A7532C2" w14:textId="6F971062" w:rsidR="00BC016D" w:rsidRPr="00003C77" w:rsidRDefault="00BC016D" w:rsidP="00D674C8">
      <w:pPr>
        <w:spacing w:before="80"/>
        <w:ind w:firstLine="180"/>
        <w:rPr>
          <w:sz w:val="20"/>
          <w:szCs w:val="20"/>
        </w:rPr>
      </w:pPr>
      <w:r w:rsidRPr="00003C77">
        <w:rPr>
          <w:rStyle w:val="FootnoteReference"/>
          <w:sz w:val="20"/>
          <w:szCs w:val="20"/>
        </w:rPr>
        <w:footnoteRef/>
      </w:r>
      <w:r w:rsidR="00394064" w:rsidRPr="00003C77">
        <w:rPr>
          <w:sz w:val="20"/>
          <w:szCs w:val="20"/>
        </w:rPr>
        <w:t xml:space="preserve"> Vận động xây dựng 122 nhà tình nghĩa, 1.745 mái ấm tình thương; 37.789 suất học bổng, học phẩm gồm 63.950 quyển tập, 260 xe đạp; 157.738 phần quà; phụng dưỡng18 mẹ VNAH, tổng kinh phí 95.173.000.000 đồng</w:t>
      </w:r>
      <w:r w:rsidR="00B27FEB" w:rsidRPr="00003C77">
        <w:rPr>
          <w:sz w:val="20"/>
          <w:szCs w:val="20"/>
        </w:rPr>
        <w:t>.</w:t>
      </w:r>
    </w:p>
  </w:footnote>
  <w:footnote w:id="24">
    <w:p w14:paraId="22695194" w14:textId="1FF75DE9" w:rsidR="007A5212" w:rsidRPr="004E70B5" w:rsidRDefault="007A5212" w:rsidP="004E70B5">
      <w:pPr>
        <w:pStyle w:val="FootnoteText"/>
        <w:spacing w:before="80"/>
        <w:ind w:firstLine="284"/>
        <w:rPr>
          <w:lang w:val="af-ZA"/>
        </w:rPr>
      </w:pPr>
      <w:r w:rsidRPr="00003C77">
        <w:rPr>
          <w:rStyle w:val="FootnoteReference"/>
        </w:rPr>
        <w:footnoteRef/>
      </w:r>
      <w:r w:rsidR="005345EF" w:rsidRPr="00003C77">
        <w:rPr>
          <w:lang w:val="af-ZA"/>
        </w:rPr>
        <w:t xml:space="preserve"> Cấp tỉnh: phát hành 10.000 quạt tay tuyên truyền về phòng chống dịch bệnh COVID-19 và hạn mặn; phát động cán bộ hội viên, phụ nữ </w:t>
      </w:r>
      <w:r w:rsidR="005345EF" w:rsidRPr="00003C77">
        <w:rPr>
          <w:lang w:val="vi-VN"/>
        </w:rPr>
        <w:t xml:space="preserve">nhắn tin </w:t>
      </w:r>
      <w:r w:rsidR="005345EF" w:rsidRPr="00003C77">
        <w:rPr>
          <w:lang w:val="af-ZA"/>
        </w:rPr>
        <w:t xml:space="preserve">hưởng ứng “Toàn dân ủng hộ phòng, chống dịch Covid-19” </w:t>
      </w:r>
      <w:r w:rsidR="005345EF" w:rsidRPr="00003C77">
        <w:rPr>
          <w:shd w:val="clear" w:color="auto" w:fill="FFFFFF"/>
          <w:lang w:val="af-ZA"/>
        </w:rPr>
        <w:t>qua tổng đài 1407, tổng số tiền 76 triệu</w:t>
      </w:r>
      <w:r w:rsidR="005345EF" w:rsidRPr="00003C77">
        <w:rPr>
          <w:shd w:val="clear" w:color="auto" w:fill="FFFFFF"/>
          <w:lang w:val="vi-VN"/>
        </w:rPr>
        <w:t xml:space="preserve"> đồng</w:t>
      </w:r>
      <w:r w:rsidR="005345EF" w:rsidRPr="00003C77">
        <w:rPr>
          <w:shd w:val="clear" w:color="auto" w:fill="FFFFFF"/>
          <w:lang w:val="af-ZA"/>
        </w:rPr>
        <w:t xml:space="preserve">; </w:t>
      </w:r>
      <w:r w:rsidR="005345EF" w:rsidRPr="00003C77">
        <w:t>cài đặt Bluezone trên điện thoại</w:t>
      </w:r>
      <w:r w:rsidR="004E70B5">
        <w:t>, khia báo y tế,…</w:t>
      </w:r>
      <w:r w:rsidR="005345EF" w:rsidRPr="00003C77">
        <w:rPr>
          <w:lang w:val="af-ZA"/>
        </w:rPr>
        <w:t xml:space="preserve">Các cấp Hội </w:t>
      </w:r>
      <w:r w:rsidR="004E70B5" w:rsidRPr="00003C77">
        <w:t xml:space="preserve">vận động </w:t>
      </w:r>
      <w:r w:rsidR="005345EF" w:rsidRPr="00003C77">
        <w:rPr>
          <w:lang w:val="af-ZA"/>
        </w:rPr>
        <w:t>h</w:t>
      </w:r>
      <w:r w:rsidR="005345EF" w:rsidRPr="00003C77">
        <w:rPr>
          <w:shd w:val="clear" w:color="auto" w:fill="FFFFFF"/>
          <w:lang w:val="vi-VN"/>
        </w:rPr>
        <w:t>ỗ trợ</w:t>
      </w:r>
      <w:r w:rsidR="004E70B5">
        <w:rPr>
          <w:shd w:val="clear" w:color="auto" w:fill="FFFFFF"/>
        </w:rPr>
        <w:t>:</w:t>
      </w:r>
      <w:r w:rsidR="005345EF" w:rsidRPr="00003C77">
        <w:rPr>
          <w:shd w:val="clear" w:color="auto" w:fill="FFFFFF"/>
          <w:lang w:val="af-ZA"/>
        </w:rPr>
        <w:t xml:space="preserve"> </w:t>
      </w:r>
      <w:r w:rsidR="005345EF" w:rsidRPr="00003C77">
        <w:rPr>
          <w:shd w:val="clear" w:color="auto" w:fill="FFFFFF"/>
        </w:rPr>
        <w:t>80.000</w:t>
      </w:r>
      <w:r w:rsidR="005345EF" w:rsidRPr="00003C77">
        <w:rPr>
          <w:shd w:val="clear" w:color="auto" w:fill="FFFFFF"/>
          <w:lang w:val="vi-VN"/>
        </w:rPr>
        <w:t xml:space="preserve"> tờ bướm, tờ rơi</w:t>
      </w:r>
      <w:r w:rsidR="005345EF" w:rsidRPr="00003C77">
        <w:rPr>
          <w:shd w:val="clear" w:color="auto" w:fill="FFFFFF"/>
          <w:lang w:val="af-ZA"/>
        </w:rPr>
        <w:t xml:space="preserve">; </w:t>
      </w:r>
      <w:r w:rsidR="005345EF" w:rsidRPr="00003C77">
        <w:rPr>
          <w:shd w:val="clear" w:color="auto" w:fill="FFFFFF"/>
        </w:rPr>
        <w:t>30.000</w:t>
      </w:r>
      <w:r w:rsidR="005345EF" w:rsidRPr="00003C77">
        <w:rPr>
          <w:shd w:val="clear" w:color="auto" w:fill="FFFFFF"/>
          <w:lang w:val="vi-VN"/>
        </w:rPr>
        <w:t xml:space="preserve"> </w:t>
      </w:r>
      <w:r w:rsidR="005345EF" w:rsidRPr="00003C77">
        <w:rPr>
          <w:shd w:val="clear" w:color="auto" w:fill="FFFFFF"/>
        </w:rPr>
        <w:t xml:space="preserve">dung dịch sát khuẩn, </w:t>
      </w:r>
      <w:r w:rsidR="005345EF" w:rsidRPr="00003C77">
        <w:t>500 cục xà phòng</w:t>
      </w:r>
      <w:r w:rsidR="005345EF" w:rsidRPr="00003C77">
        <w:rPr>
          <w:shd w:val="clear" w:color="auto" w:fill="FFFFFF"/>
          <w:lang w:val="af-ZA"/>
        </w:rPr>
        <w:t xml:space="preserve">; </w:t>
      </w:r>
      <w:r w:rsidR="005345EF" w:rsidRPr="00003C77">
        <w:rPr>
          <w:shd w:val="clear" w:color="auto" w:fill="FFFFFF"/>
        </w:rPr>
        <w:t xml:space="preserve">trên 55.000 </w:t>
      </w:r>
      <w:r w:rsidR="005345EF" w:rsidRPr="00003C77">
        <w:rPr>
          <w:shd w:val="clear" w:color="auto" w:fill="FFFFFF"/>
          <w:lang w:val="af-ZA"/>
        </w:rPr>
        <w:t>khẩu trang y tế</w:t>
      </w:r>
      <w:r w:rsidR="005345EF" w:rsidRPr="00003C77">
        <w:rPr>
          <w:shd w:val="clear" w:color="auto" w:fill="FFFFFF"/>
        </w:rPr>
        <w:t xml:space="preserve">; </w:t>
      </w:r>
      <w:r w:rsidR="005345EF" w:rsidRPr="00003C77">
        <w:rPr>
          <w:shd w:val="clear" w:color="auto" w:fill="FFFFFF"/>
          <w:lang w:val="vi-VN"/>
        </w:rPr>
        <w:t>13.317 phần quà</w:t>
      </w:r>
      <w:r w:rsidR="005345EF" w:rsidRPr="00003C77">
        <w:rPr>
          <w:shd w:val="clear" w:color="auto" w:fill="FFFFFF"/>
        </w:rPr>
        <w:t xml:space="preserve">, </w:t>
      </w:r>
      <w:r w:rsidR="005345EF" w:rsidRPr="00003C77">
        <w:rPr>
          <w:shd w:val="clear" w:color="auto" w:fill="FFFFFF"/>
          <w:lang w:val="vi-VN"/>
        </w:rPr>
        <w:t xml:space="preserve">may và tặng </w:t>
      </w:r>
      <w:r w:rsidR="005345EF" w:rsidRPr="00003C77">
        <w:rPr>
          <w:shd w:val="clear" w:color="auto" w:fill="FFFFFF"/>
        </w:rPr>
        <w:t>trên 300.000</w:t>
      </w:r>
      <w:r w:rsidR="005345EF" w:rsidRPr="00003C77">
        <w:rPr>
          <w:shd w:val="clear" w:color="auto" w:fill="FFFFFF"/>
          <w:lang w:val="vi-VN"/>
        </w:rPr>
        <w:t xml:space="preserve"> khẩu trang</w:t>
      </w:r>
      <w:r w:rsidR="004A7ECB" w:rsidRPr="00003C77">
        <w:rPr>
          <w:shd w:val="clear" w:color="auto" w:fill="FFFFFF"/>
        </w:rPr>
        <w:t xml:space="preserve">; </w:t>
      </w:r>
      <w:r w:rsidR="005345EF" w:rsidRPr="00003C77">
        <w:t xml:space="preserve"> tặng 5.600 dụng cụ chứa nước, 38 máy lọc nước mặn RO, 100</w:t>
      </w:r>
      <w:r w:rsidR="005345EF" w:rsidRPr="006255F9">
        <w:t xml:space="preserve"> giếng khoan, </w:t>
      </w:r>
      <w:r w:rsidR="005345EF" w:rsidRPr="006255F9">
        <w:rPr>
          <w:lang w:val="vi-VN"/>
        </w:rPr>
        <w:t>03 máy ATM gạ</w:t>
      </w:r>
      <w:r w:rsidR="004E70B5">
        <w:rPr>
          <w:lang w:val="vi-VN"/>
        </w:rPr>
        <w:t xml:space="preserve">o với </w:t>
      </w:r>
      <w:r w:rsidR="005345EF" w:rsidRPr="006255F9">
        <w:rPr>
          <w:lang w:val="vi-VN"/>
        </w:rPr>
        <w:t>gần 60 tấn gạo</w:t>
      </w:r>
      <w:r w:rsidR="005345EF" w:rsidRPr="006255F9">
        <w:t>, trên 2.000 thùng nước uống, trên 6.000 khối nước ngọt sinh hoạ</w:t>
      </w:r>
      <w:r w:rsidR="00C6034F">
        <w:t>t</w:t>
      </w:r>
      <w:r w:rsidR="005345EF" w:rsidRPr="006255F9">
        <w:rPr>
          <w:lang w:val="vi-VN"/>
        </w:rPr>
        <w:t>,</w:t>
      </w:r>
      <w:r w:rsidR="00C6034F">
        <w:t>…</w:t>
      </w:r>
      <w:r w:rsidR="005345EF" w:rsidRPr="006255F9">
        <w:rPr>
          <w:lang w:val="vi-VN"/>
        </w:rPr>
        <w:t xml:space="preserve"> </w:t>
      </w:r>
    </w:p>
  </w:footnote>
  <w:footnote w:id="25">
    <w:p w14:paraId="1A381898" w14:textId="2A06A3EC" w:rsidR="008442D4" w:rsidRPr="00A06CAA" w:rsidRDefault="008442D4" w:rsidP="00D674C8">
      <w:pPr>
        <w:pStyle w:val="NoSpacing"/>
        <w:ind w:firstLine="180"/>
        <w:rPr>
          <w:sz w:val="20"/>
          <w:szCs w:val="20"/>
          <w:lang w:val="sq-AL"/>
        </w:rPr>
      </w:pPr>
      <w:r w:rsidRPr="00A06CAA">
        <w:rPr>
          <w:rStyle w:val="FootnoteReference"/>
          <w:sz w:val="20"/>
          <w:szCs w:val="20"/>
        </w:rPr>
        <w:footnoteRef/>
      </w:r>
      <w:r w:rsidR="00A6674D">
        <w:rPr>
          <w:sz w:val="20"/>
          <w:szCs w:val="20"/>
          <w:lang w:val="sq-AL"/>
        </w:rPr>
        <w:t xml:space="preserve"> </w:t>
      </w:r>
      <w:r w:rsidR="007F7CA6" w:rsidRPr="00A06CAA">
        <w:rPr>
          <w:sz w:val="20"/>
          <w:szCs w:val="20"/>
          <w:lang w:val="sq-AL"/>
        </w:rPr>
        <w:t>Đầu nhiệm kỳ toàn tỉnh có 44.583 hộ nghèo, 16.297 hộ cận nghèo, trong đó có 18.919</w:t>
      </w:r>
      <w:r w:rsidR="00C8319A">
        <w:rPr>
          <w:sz w:val="20"/>
          <w:szCs w:val="20"/>
          <w:lang w:val="sq-AL"/>
        </w:rPr>
        <w:t xml:space="preserve"> </w:t>
      </w:r>
      <w:r w:rsidR="007F7CA6" w:rsidRPr="00A06CAA">
        <w:rPr>
          <w:sz w:val="20"/>
          <w:szCs w:val="20"/>
          <w:lang w:val="sq-AL"/>
        </w:rPr>
        <w:t>hộ nghèo do phụ nữ làm chủ hộ, chiếm tỷ lệ 42,43%/tổng số hộ nghèo</w:t>
      </w:r>
      <w:r w:rsidR="00C8319A">
        <w:rPr>
          <w:sz w:val="20"/>
          <w:szCs w:val="20"/>
          <w:lang w:val="sq-AL"/>
        </w:rPr>
        <w:t xml:space="preserve">. </w:t>
      </w:r>
      <w:r w:rsidR="007F7CA6" w:rsidRPr="00A06CAA">
        <w:rPr>
          <w:sz w:val="20"/>
          <w:szCs w:val="20"/>
          <w:lang w:val="sq-AL"/>
        </w:rPr>
        <w:t xml:space="preserve">Đến cuối nhiệm kỳ toàn tỉnh có 18.266 hộ nghèo, tỷ lệ 4,61%, 16.523 hộ cận nghèo, tỷ lệ 4,17%, trong đó có 9.444 hộ do phụ nữ làm chủ hộ, chiếm tỷ lệ 51,7% tổng số hộ nghèo (có 4.821 hộ nghèo do phụ nữ làm chủ có điều kiện phát triển kinh tế). </w:t>
      </w:r>
    </w:p>
  </w:footnote>
  <w:footnote w:id="26">
    <w:p w14:paraId="3B8D7A28" w14:textId="3DF474C8" w:rsidR="00A06CAA" w:rsidRPr="00A06CAA" w:rsidRDefault="00A06CAA" w:rsidP="007663C3">
      <w:pPr>
        <w:pStyle w:val="NoSpacing"/>
        <w:ind w:firstLine="180"/>
        <w:rPr>
          <w:sz w:val="20"/>
          <w:szCs w:val="20"/>
          <w:lang w:val="sq-AL"/>
        </w:rPr>
      </w:pPr>
      <w:r w:rsidRPr="00A06CAA">
        <w:rPr>
          <w:rStyle w:val="FootnoteReference"/>
          <w:sz w:val="20"/>
          <w:szCs w:val="20"/>
        </w:rPr>
        <w:footnoteRef/>
      </w:r>
      <w:r w:rsidR="003B59E0">
        <w:rPr>
          <w:sz w:val="20"/>
          <w:szCs w:val="20"/>
        </w:rPr>
        <w:t xml:space="preserve">Kết quả </w:t>
      </w:r>
      <w:r w:rsidRPr="00A06CAA">
        <w:rPr>
          <w:sz w:val="20"/>
          <w:szCs w:val="20"/>
        </w:rPr>
        <w:t xml:space="preserve">68.256 chị khá giúp 45.411 chị nghèo có hoàn cảnh khó khăn </w:t>
      </w:r>
      <w:r>
        <w:rPr>
          <w:sz w:val="20"/>
          <w:szCs w:val="20"/>
        </w:rPr>
        <w:t xml:space="preserve">bằng hình thức </w:t>
      </w:r>
      <w:r w:rsidRPr="00A06CAA">
        <w:rPr>
          <w:sz w:val="20"/>
          <w:szCs w:val="20"/>
        </w:rPr>
        <w:t xml:space="preserve">cho mượn </w:t>
      </w:r>
      <w:r>
        <w:rPr>
          <w:sz w:val="20"/>
          <w:szCs w:val="20"/>
        </w:rPr>
        <w:t xml:space="preserve">vốn </w:t>
      </w:r>
      <w:r w:rsidRPr="00A06CAA">
        <w:rPr>
          <w:sz w:val="20"/>
          <w:szCs w:val="20"/>
        </w:rPr>
        <w:t>không tính lãi; cây, con giống, vật tư nông nghiệp, tiền, vàng, nguyên liệu, ngày công lao động</w:t>
      </w:r>
      <w:r w:rsidR="00B102AB">
        <w:rPr>
          <w:sz w:val="20"/>
          <w:szCs w:val="20"/>
        </w:rPr>
        <w:t xml:space="preserve"> </w:t>
      </w:r>
      <w:r w:rsidRPr="00A06CAA">
        <w:rPr>
          <w:sz w:val="20"/>
          <w:szCs w:val="20"/>
        </w:rPr>
        <w:t>với tổng trị giá</w:t>
      </w:r>
      <w:r w:rsidR="00D674C8">
        <w:rPr>
          <w:sz w:val="20"/>
          <w:szCs w:val="20"/>
        </w:rPr>
        <w:t xml:space="preserve"> </w:t>
      </w:r>
      <w:r w:rsidRPr="00A06CAA">
        <w:rPr>
          <w:sz w:val="20"/>
          <w:szCs w:val="20"/>
        </w:rPr>
        <w:t>quy thành tiền 69.122.000.000 đồng.</w:t>
      </w:r>
    </w:p>
  </w:footnote>
  <w:footnote w:id="27">
    <w:p w14:paraId="7F14EE6C" w14:textId="574D7B37" w:rsidR="00826569" w:rsidRPr="00A06CAA" w:rsidRDefault="00826569" w:rsidP="00A6674D">
      <w:pPr>
        <w:pStyle w:val="FootnoteText"/>
        <w:ind w:firstLine="180"/>
      </w:pPr>
      <w:r w:rsidRPr="00A06CAA">
        <w:rPr>
          <w:rStyle w:val="FootnoteReference"/>
        </w:rPr>
        <w:footnoteRef/>
      </w:r>
      <w:r w:rsidR="00A6674D">
        <w:t xml:space="preserve"> </w:t>
      </w:r>
      <w:r w:rsidRPr="00A06CAA">
        <w:t xml:space="preserve">Dư nợ đến cuối tháng 3/2021 là 1.831 tỷ 874 triệu đồng tăng 861,185 triệu đồng (cuối năm 2016: 969,874 tỷ đồng), tỷ lệ 213%, thành lập 2.584 tổ, đã hỗ trợ cho 72.081 phụ nữ. </w:t>
      </w:r>
      <w:r w:rsidRPr="00A06CAA">
        <w:rPr>
          <w:rFonts w:eastAsia="Arial"/>
          <w:lang w:val="sq-AL"/>
        </w:rPr>
        <w:t>Các cấp Hội phối hợp, liên kết đào tạo nghề, truyền nghề cho 13.786/</w:t>
      </w:r>
      <w:r w:rsidRPr="00D05381">
        <w:rPr>
          <w:rFonts w:eastAsia="Arial"/>
          <w:bCs/>
          <w:lang w:val="sq-AL"/>
        </w:rPr>
        <w:t>5.000</w:t>
      </w:r>
      <w:r w:rsidR="00D05381">
        <w:rPr>
          <w:rFonts w:eastAsia="Arial"/>
          <w:bCs/>
          <w:lang w:val="sq-AL"/>
        </w:rPr>
        <w:t xml:space="preserve"> </w:t>
      </w:r>
      <w:r w:rsidRPr="00D05381">
        <w:rPr>
          <w:rFonts w:eastAsia="Arial"/>
          <w:bCs/>
          <w:lang w:val="sq-AL"/>
        </w:rPr>
        <w:t>lao</w:t>
      </w:r>
      <w:r w:rsidRPr="00A06CAA">
        <w:rPr>
          <w:rFonts w:eastAsia="Arial"/>
          <w:lang w:val="sq-AL"/>
        </w:rPr>
        <w:t xml:space="preserve"> động nữ đạt tỷ lệ 275,72%, sau đào tạo có 12.227 chị có việc làm ổn định. (Trong đó: Trung tâm dạy nghề trực thuộc Hội LHPN tỉnh đã tổ chức 52 lớp dạy nghề cơ sở, 1.124 học viên). Phối hợp tư vấn, giới thiệu việc làm 44.935 nữ; </w:t>
      </w:r>
      <w:r w:rsidRPr="00A06CAA">
        <w:t>truyền thông tư vấn nghề nghiệp, giới thiệu việc làm và tham gia làm việc có thời hạn ở nước ngoài theo hợp đồng</w:t>
      </w:r>
      <w:r w:rsidRPr="00A06CAA">
        <w:rPr>
          <w:rFonts w:eastAsia="Arial"/>
          <w:lang w:val="sq-AL"/>
        </w:rPr>
        <w:t xml:space="preserve"> 26.202 người dự, vận động đi </w:t>
      </w:r>
      <w:r w:rsidR="003C0F1E">
        <w:rPr>
          <w:rFonts w:eastAsia="Arial"/>
          <w:lang w:val="sq-AL"/>
        </w:rPr>
        <w:t xml:space="preserve">xuất khẩu lao động </w:t>
      </w:r>
      <w:r w:rsidRPr="00A06CAA">
        <w:rPr>
          <w:rFonts w:eastAsia="Arial"/>
          <w:lang w:val="sq-AL"/>
        </w:rPr>
        <w:t xml:space="preserve">các nước có 1.973 người tham gia (trong đó có 1.186 nữ). </w:t>
      </w:r>
    </w:p>
  </w:footnote>
  <w:footnote w:id="28">
    <w:p w14:paraId="13F6AC8B" w14:textId="0F42347F" w:rsidR="00826569" w:rsidRPr="004B0E16" w:rsidRDefault="00826569" w:rsidP="004B0E16">
      <w:pPr>
        <w:pStyle w:val="NoSpacing"/>
        <w:ind w:firstLine="180"/>
        <w:rPr>
          <w:sz w:val="20"/>
          <w:szCs w:val="20"/>
          <w:lang w:val="sq-AL"/>
        </w:rPr>
      </w:pPr>
      <w:r w:rsidRPr="00A06CAA">
        <w:rPr>
          <w:rStyle w:val="FootnoteReference"/>
          <w:sz w:val="20"/>
          <w:szCs w:val="20"/>
        </w:rPr>
        <w:footnoteRef/>
      </w:r>
      <w:r w:rsidR="00A6674D">
        <w:rPr>
          <w:sz w:val="20"/>
          <w:szCs w:val="20"/>
        </w:rPr>
        <w:t xml:space="preserve"> </w:t>
      </w:r>
      <w:r w:rsidRPr="00A06CAA">
        <w:rPr>
          <w:sz w:val="20"/>
          <w:szCs w:val="20"/>
        </w:rPr>
        <w:t xml:space="preserve">Trong nhiệm kỳ, các cấp Hội vận động thành lập 07 HTX, </w:t>
      </w:r>
      <w:r w:rsidRPr="004A7ECB">
        <w:rPr>
          <w:sz w:val="20"/>
          <w:szCs w:val="20"/>
        </w:rPr>
        <w:t>đến nay đã giải thể</w:t>
      </w:r>
      <w:r w:rsidR="004A7ECB">
        <w:rPr>
          <w:sz w:val="20"/>
          <w:szCs w:val="20"/>
        </w:rPr>
        <w:t xml:space="preserve"> do hoạt động không hiệu quả</w:t>
      </w:r>
      <w:r w:rsidRPr="004A7ECB">
        <w:rPr>
          <w:sz w:val="20"/>
          <w:szCs w:val="20"/>
        </w:rPr>
        <w:t xml:space="preserve">; </w:t>
      </w:r>
      <w:r w:rsidRPr="00A06CAA">
        <w:rPr>
          <w:sz w:val="20"/>
          <w:szCs w:val="20"/>
        </w:rPr>
        <w:t xml:space="preserve">Phát triển 147 THT, 2.407 thành viên, nâng THT hiện có </w:t>
      </w:r>
      <w:r w:rsidRPr="00A06CAA">
        <w:rPr>
          <w:sz w:val="20"/>
          <w:szCs w:val="20"/>
          <w:lang w:val="sq-AL"/>
        </w:rPr>
        <w:t>192 tổ hợp tác theo Nghị định 77 có 3.346 thành viên; Phát triển 52 Tổ</w:t>
      </w:r>
      <w:r w:rsidR="004535B6">
        <w:rPr>
          <w:sz w:val="20"/>
          <w:szCs w:val="20"/>
          <w:lang w:val="sq-AL"/>
        </w:rPr>
        <w:t xml:space="preserve"> liên kết sản xuất</w:t>
      </w:r>
      <w:r w:rsidRPr="00A06CAA">
        <w:rPr>
          <w:sz w:val="20"/>
          <w:szCs w:val="20"/>
          <w:lang w:val="sq-AL"/>
        </w:rPr>
        <w:t xml:space="preserve">, 1.582 thành viên, nâng tổng số tổ </w:t>
      </w:r>
      <w:r w:rsidR="00905D02">
        <w:rPr>
          <w:sz w:val="20"/>
          <w:szCs w:val="20"/>
          <w:lang w:val="sq-AL"/>
        </w:rPr>
        <w:t>liên kết sản xuất</w:t>
      </w:r>
      <w:r w:rsidRPr="00A06CAA">
        <w:rPr>
          <w:sz w:val="20"/>
          <w:szCs w:val="20"/>
          <w:lang w:val="sq-AL"/>
        </w:rPr>
        <w:t xml:space="preserve"> 391 Tổ, 7.187 thành viên. </w:t>
      </w:r>
      <w:r w:rsidR="00A6674D">
        <w:rPr>
          <w:sz w:val="20"/>
          <w:szCs w:val="20"/>
          <w:lang w:val="sq-AL"/>
        </w:rPr>
        <w:t>D</w:t>
      </w:r>
      <w:r w:rsidRPr="00A06CAA">
        <w:rPr>
          <w:sz w:val="20"/>
          <w:szCs w:val="20"/>
        </w:rPr>
        <w:t>uy trì</w:t>
      </w:r>
      <w:r w:rsidR="00A6674D">
        <w:rPr>
          <w:sz w:val="20"/>
          <w:szCs w:val="20"/>
        </w:rPr>
        <w:t xml:space="preserve"> </w:t>
      </w:r>
      <w:r w:rsidRPr="00A06CAA">
        <w:rPr>
          <w:sz w:val="20"/>
          <w:szCs w:val="20"/>
        </w:rPr>
        <w:t>2.569</w:t>
      </w:r>
      <w:r w:rsidRPr="00A06CAA">
        <w:rPr>
          <w:sz w:val="20"/>
          <w:szCs w:val="20"/>
          <w:lang w:val="vi-VN"/>
        </w:rPr>
        <w:t xml:space="preserve"> tổ</w:t>
      </w:r>
      <w:r w:rsidRPr="00A06CAA">
        <w:rPr>
          <w:sz w:val="20"/>
          <w:szCs w:val="20"/>
        </w:rPr>
        <w:t xml:space="preserve"> tương trợ</w:t>
      </w:r>
      <w:r w:rsidRPr="00A06CAA">
        <w:rPr>
          <w:sz w:val="20"/>
          <w:szCs w:val="20"/>
          <w:lang w:val="vi-VN"/>
        </w:rPr>
        <w:t xml:space="preserve">, </w:t>
      </w:r>
      <w:r w:rsidRPr="00A06CAA">
        <w:rPr>
          <w:sz w:val="20"/>
          <w:szCs w:val="20"/>
        </w:rPr>
        <w:t>51.087</w:t>
      </w:r>
      <w:r w:rsidRPr="00A06CAA">
        <w:rPr>
          <w:sz w:val="20"/>
          <w:szCs w:val="20"/>
          <w:lang w:val="vi-VN"/>
        </w:rPr>
        <w:t xml:space="preserve"> TV; </w:t>
      </w:r>
      <w:r w:rsidRPr="00A06CAA">
        <w:rPr>
          <w:sz w:val="20"/>
          <w:szCs w:val="20"/>
        </w:rPr>
        <w:t>813</w:t>
      </w:r>
      <w:r w:rsidRPr="00A06CAA">
        <w:rPr>
          <w:sz w:val="20"/>
          <w:szCs w:val="20"/>
          <w:lang w:val="vi-VN"/>
        </w:rPr>
        <w:t xml:space="preserve"> tổ </w:t>
      </w:r>
      <w:r w:rsidRPr="00A06CAA">
        <w:rPr>
          <w:sz w:val="20"/>
          <w:szCs w:val="20"/>
        </w:rPr>
        <w:t xml:space="preserve">nghề nghiệp </w:t>
      </w:r>
      <w:r w:rsidRPr="00A06CAA">
        <w:rPr>
          <w:sz w:val="20"/>
          <w:szCs w:val="20"/>
          <w:lang w:val="vi-VN"/>
        </w:rPr>
        <w:t xml:space="preserve">với </w:t>
      </w:r>
      <w:r w:rsidRPr="00A06CAA">
        <w:rPr>
          <w:sz w:val="20"/>
          <w:szCs w:val="20"/>
        </w:rPr>
        <w:t>13.331</w:t>
      </w:r>
      <w:r w:rsidRPr="00A06CAA">
        <w:rPr>
          <w:sz w:val="20"/>
          <w:szCs w:val="20"/>
          <w:lang w:val="vi-VN"/>
        </w:rPr>
        <w:t xml:space="preserve"> TV</w:t>
      </w:r>
      <w:r w:rsidRPr="00A06CAA">
        <w:rPr>
          <w:sz w:val="20"/>
          <w:szCs w:val="20"/>
        </w:rPr>
        <w:t xml:space="preserve">; </w:t>
      </w:r>
      <w:r w:rsidRPr="00A06CAA">
        <w:rPr>
          <w:sz w:val="20"/>
          <w:szCs w:val="20"/>
          <w:lang w:val="sq-AL"/>
        </w:rPr>
        <w:t>124 tổ phụ nữ tiểu thương, với 2.316 thành viên.</w:t>
      </w:r>
    </w:p>
  </w:footnote>
  <w:footnote w:id="29">
    <w:p w14:paraId="1343190B" w14:textId="6630F598" w:rsidR="004B0E16" w:rsidRPr="004B0E16" w:rsidRDefault="004B0E16" w:rsidP="00AB725B">
      <w:pPr>
        <w:pStyle w:val="FootnoteText"/>
        <w:ind w:firstLine="180"/>
      </w:pPr>
      <w:r>
        <w:rPr>
          <w:rStyle w:val="FootnoteReference"/>
        </w:rPr>
        <w:footnoteRef/>
      </w:r>
      <w:r w:rsidRPr="00040EA6">
        <w:rPr>
          <w:rFonts w:cs="Times New Roman"/>
          <w:i/>
          <w:szCs w:val="28"/>
          <w:lang w:val="af-ZA"/>
        </w:rPr>
        <w:t>Kế hoạch hành động của Hội LHPN Việt Nam trong phòng chống thiên tai, thích ứng biến đổi khí hậu giai đoạn 2017- 2022”;</w:t>
      </w:r>
      <w:r w:rsidRPr="00040EA6">
        <w:rPr>
          <w:rFonts w:cs="Times New Roman"/>
          <w:bCs/>
          <w:i/>
          <w:iCs/>
          <w:szCs w:val="28"/>
          <w:lang w:val="vi-VN"/>
        </w:rPr>
        <w:t>Đề án nâng cao nhận thức cộng đồng và quản lý rủi ro thiên tai dựa vào cộng đồng”</w:t>
      </w:r>
      <w:r>
        <w:rPr>
          <w:rFonts w:cs="Times New Roman"/>
          <w:szCs w:val="28"/>
          <w:lang w:val="vi-VN"/>
        </w:rPr>
        <w:t xml:space="preserve"> t</w:t>
      </w:r>
      <w:r w:rsidRPr="00040EA6">
        <w:rPr>
          <w:rFonts w:cs="Times New Roman"/>
          <w:szCs w:val="28"/>
          <w:lang w:val="vi-VN"/>
        </w:rPr>
        <w:t>heo Quyết định 1002/QĐ-TTg</w:t>
      </w:r>
      <w:r>
        <w:rPr>
          <w:rFonts w:cs="Times New Roman"/>
          <w:szCs w:val="28"/>
        </w:rPr>
        <w:t xml:space="preserve"> của Thủ tướng Chính phủ; D</w:t>
      </w:r>
      <w:r w:rsidRPr="00040EA6">
        <w:rPr>
          <w:rFonts w:cs="Times New Roman"/>
          <w:bCs/>
          <w:spacing w:val="-4"/>
          <w:szCs w:val="28"/>
          <w:lang w:val="af-ZA"/>
        </w:rPr>
        <w:t>ự án</w:t>
      </w:r>
      <w:r w:rsidRPr="00040EA6">
        <w:rPr>
          <w:rFonts w:cs="Times New Roman"/>
          <w:b/>
          <w:bCs/>
          <w:i/>
          <w:spacing w:val="-4"/>
          <w:szCs w:val="28"/>
          <w:lang w:val="af-ZA"/>
        </w:rPr>
        <w:t xml:space="preserve"> </w:t>
      </w:r>
      <w:r w:rsidRPr="00040EA6">
        <w:rPr>
          <w:rFonts w:cs="Times New Roman"/>
          <w:iCs/>
          <w:spacing w:val="-4"/>
          <w:szCs w:val="28"/>
          <w:lang w:val="af-ZA"/>
        </w:rPr>
        <w:t>“Cải thiện vệ sinh công đồng bằng cách tiếp cận dựa trên kết quả đầ</w:t>
      </w:r>
      <w:r>
        <w:rPr>
          <w:rFonts w:cs="Times New Roman"/>
          <w:iCs/>
          <w:spacing w:val="-4"/>
          <w:szCs w:val="28"/>
          <w:lang w:val="af-ZA"/>
        </w:rPr>
        <w:t>u ra”.</w:t>
      </w:r>
    </w:p>
  </w:footnote>
  <w:footnote w:id="30">
    <w:p w14:paraId="4A54EFCD" w14:textId="01C292BD" w:rsidR="00A6674D" w:rsidRPr="003F712F" w:rsidRDefault="00A6674D" w:rsidP="003F712F">
      <w:pPr>
        <w:pStyle w:val="FootnoteText"/>
        <w:ind w:firstLine="180"/>
      </w:pPr>
      <w:r>
        <w:rPr>
          <w:rStyle w:val="FootnoteReference"/>
        </w:rPr>
        <w:footnoteRef/>
      </w:r>
      <w:r>
        <w:t xml:space="preserve"> </w:t>
      </w:r>
      <w:r w:rsidR="003F712F" w:rsidRPr="00D72937">
        <w:rPr>
          <w:rFonts w:cs="Times New Roman"/>
          <w:szCs w:val="28"/>
          <w:lang w:val="vi-VN"/>
        </w:rPr>
        <w:t xml:space="preserve">Hội LHPN tỉnh xây dựng </w:t>
      </w:r>
      <w:r w:rsidR="003F712F">
        <w:rPr>
          <w:rFonts w:cs="Times New Roman"/>
          <w:szCs w:val="28"/>
        </w:rPr>
        <w:t>h</w:t>
      </w:r>
      <w:r w:rsidR="003F712F" w:rsidRPr="00D72937">
        <w:rPr>
          <w:rFonts w:cs="Times New Roman"/>
          <w:szCs w:val="28"/>
          <w:lang w:val="vi-VN"/>
        </w:rPr>
        <w:t xml:space="preserve">ướng dẫn </w:t>
      </w:r>
      <w:r w:rsidR="003F712F" w:rsidRPr="00D72937">
        <w:rPr>
          <w:rFonts w:cs="Times New Roman"/>
          <w:szCs w:val="28"/>
          <w:lang w:val="sq-AL"/>
        </w:rPr>
        <w:t xml:space="preserve">cho cấp huyện, thành phố đăng ký lộ trình </w:t>
      </w:r>
      <w:r w:rsidR="003F712F" w:rsidRPr="00D72937">
        <w:rPr>
          <w:rFonts w:cs="Times New Roman"/>
          <w:szCs w:val="28"/>
          <w:lang w:val="vi-VN"/>
        </w:rPr>
        <w:t xml:space="preserve">thực hiện </w:t>
      </w:r>
      <w:r w:rsidR="003F712F" w:rsidRPr="00D72937">
        <w:rPr>
          <w:rFonts w:cs="Times New Roman"/>
          <w:szCs w:val="28"/>
          <w:lang w:val="sq-AL"/>
        </w:rPr>
        <w:t>công tác bồi dưỡng nghiệp vụ Hội</w:t>
      </w:r>
      <w:r w:rsidR="003F712F">
        <w:rPr>
          <w:rFonts w:cs="Times New Roman"/>
          <w:szCs w:val="28"/>
          <w:lang w:val="sq-AL"/>
        </w:rPr>
        <w:t xml:space="preserve"> </w:t>
      </w:r>
      <w:r w:rsidR="003F712F" w:rsidRPr="00D72937">
        <w:rPr>
          <w:rFonts w:cs="Times New Roman"/>
          <w:szCs w:val="28"/>
          <w:lang w:val="sq-AL"/>
        </w:rPr>
        <w:t>giai đoạn</w:t>
      </w:r>
      <w:r w:rsidR="003F712F" w:rsidRPr="00D72937">
        <w:rPr>
          <w:rFonts w:cs="Times New Roman"/>
          <w:szCs w:val="28"/>
          <w:lang w:val="vi-VN"/>
        </w:rPr>
        <w:t xml:space="preserve"> 2019 – 2025</w:t>
      </w:r>
      <w:r w:rsidR="003F712F" w:rsidRPr="00D72937">
        <w:rPr>
          <w:rFonts w:cs="Times New Roman"/>
          <w:szCs w:val="28"/>
        </w:rPr>
        <w:t xml:space="preserve"> </w:t>
      </w:r>
      <w:r w:rsidR="003F712F">
        <w:rPr>
          <w:rFonts w:cs="Times New Roman"/>
          <w:szCs w:val="28"/>
        </w:rPr>
        <w:t xml:space="preserve">và </w:t>
      </w:r>
      <w:r w:rsidR="003F712F" w:rsidRPr="00D72937">
        <w:rPr>
          <w:rFonts w:cs="Times New Roman"/>
          <w:szCs w:val="28"/>
          <w:lang w:val="vi-VN"/>
        </w:rPr>
        <w:t>kế hoạch tổng thể về công tác bồi dưỡng nghiệp vụ theo phân cấp để triển khai thực hiệ</w:t>
      </w:r>
      <w:r w:rsidR="003F712F">
        <w:rPr>
          <w:rFonts w:cs="Times New Roman"/>
          <w:szCs w:val="28"/>
        </w:rPr>
        <w:t>n</w:t>
      </w:r>
      <w:r w:rsidR="003F712F" w:rsidRPr="006F63F0">
        <w:t xml:space="preserve"> </w:t>
      </w:r>
      <w:r w:rsidR="003F712F" w:rsidRPr="006F63F0">
        <w:rPr>
          <w:lang w:val="vi-VN"/>
        </w:rPr>
        <w:t xml:space="preserve">Quyết định số 1893/QĐ-TTg ngày 31/12/2018 của Thủ </w:t>
      </w:r>
      <w:r w:rsidR="003F712F">
        <w:t>t</w:t>
      </w:r>
      <w:r w:rsidR="003F712F" w:rsidRPr="006F63F0">
        <w:rPr>
          <w:lang w:val="vi-VN"/>
        </w:rPr>
        <w:t>ướng Chính phủ</w:t>
      </w:r>
      <w:r w:rsidR="003F712F" w:rsidRPr="006F63F0">
        <w:t xml:space="preserve">, </w:t>
      </w:r>
      <w:r w:rsidR="003F712F" w:rsidRPr="006F63F0">
        <w:rPr>
          <w:lang w:val="vi-VN"/>
        </w:rPr>
        <w:t>Hướng dẫn số 27/HD-ĐCT, ngày 15</w:t>
      </w:r>
      <w:r w:rsidR="003F712F" w:rsidRPr="006F63F0">
        <w:t>/02/2019</w:t>
      </w:r>
      <w:r w:rsidR="003F712F" w:rsidRPr="006F63F0">
        <w:rPr>
          <w:lang w:val="vi-VN"/>
        </w:rPr>
        <w:t xml:space="preserve"> của Đoàn Chủ tịch Hội LHPN Việt Nam về việc triển khai thực hiện Đề án bồi dưỡng cán bộ, công chức Hội LHPN các cấp và Chi hội trưởng </w:t>
      </w:r>
      <w:r w:rsidR="003F712F">
        <w:t>p</w:t>
      </w:r>
      <w:r w:rsidR="003F712F" w:rsidRPr="006F63F0">
        <w:rPr>
          <w:lang w:val="vi-VN"/>
        </w:rPr>
        <w:t>hụ nữ giai đoạn 2019 – 2025; Quyết định số 1157/QĐ-ĐCT ngày 12</w:t>
      </w:r>
      <w:r w:rsidR="003F712F" w:rsidRPr="006F63F0">
        <w:t xml:space="preserve">/02/2018 </w:t>
      </w:r>
      <w:r w:rsidR="003F712F" w:rsidRPr="006F63F0">
        <w:rPr>
          <w:lang w:val="vi-VN"/>
        </w:rPr>
        <w:t xml:space="preserve">của Đoàn Chủ tịch Hội LHPN Việt Nam ban hành Quy </w:t>
      </w:r>
      <w:r w:rsidR="003F712F" w:rsidRPr="006F63F0">
        <w:rPr>
          <w:lang w:val="sq-AL"/>
        </w:rPr>
        <w:t xml:space="preserve">chế </w:t>
      </w:r>
      <w:r w:rsidR="003F712F" w:rsidRPr="006F63F0">
        <w:rPr>
          <w:lang w:val="vi-VN"/>
        </w:rPr>
        <w:t>bồi dưỡng cán bộ, công chức Hội LHPN các cấp Phó Chủ tịch Hội LHPN cơ sở và Chi Hội trưởng</w:t>
      </w:r>
      <w:r w:rsidR="003F712F">
        <w:t>.</w:t>
      </w:r>
    </w:p>
  </w:footnote>
  <w:footnote w:id="31">
    <w:p w14:paraId="3BD96EE3" w14:textId="77777777" w:rsidR="00C43629" w:rsidRPr="00AB725B" w:rsidRDefault="00C43629" w:rsidP="00C43629">
      <w:pPr>
        <w:pStyle w:val="FootnoteText"/>
        <w:ind w:firstLine="284"/>
      </w:pPr>
      <w:r w:rsidRPr="00AB725B">
        <w:rPr>
          <w:rStyle w:val="FootnoteReference"/>
        </w:rPr>
        <w:footnoteRef/>
      </w:r>
      <w:r w:rsidRPr="00AB725B">
        <w:t xml:space="preserve"> Nghị quyết 18-NQ/TW ngày 25/10/2017 Hội nghị lần thứ sáu Ban Chấp hành Trung ương khóa XII và Quy định số 212-QĐ/TW ngày 30/12/2019 của Ban Bí thư Trung ương Đảng (khóa XII) về chức năng, nhiệm vụ, tổ chức bộ máy, biên chế cơ quan chuyên trách của Ủy Ban Mặt trận Tổ quốc và các tổ chức chính trị - xã hội cấp tỉnh, cấp huyện, từ ngày 01/8/2020 các ban chuyên môn Hội LHPN tỉnh được sắp xếp, sáp nhập từ 06 ban chuyên môn còn 03 ban chuyên môn.</w:t>
      </w:r>
    </w:p>
  </w:footnote>
  <w:footnote w:id="32">
    <w:p w14:paraId="078637A6" w14:textId="72FA739B" w:rsidR="00F528FF" w:rsidRPr="00AB725B" w:rsidRDefault="00F528FF" w:rsidP="00C2301D">
      <w:pPr>
        <w:spacing w:after="80"/>
        <w:ind w:firstLine="284"/>
        <w:contextualSpacing/>
        <w:rPr>
          <w:sz w:val="20"/>
          <w:szCs w:val="20"/>
          <w:lang w:val="af-ZA"/>
        </w:rPr>
      </w:pPr>
      <w:r w:rsidRPr="00AB725B">
        <w:rPr>
          <w:rStyle w:val="FootnoteReference"/>
          <w:sz w:val="20"/>
          <w:szCs w:val="20"/>
        </w:rPr>
        <w:footnoteRef/>
      </w:r>
      <w:r w:rsidR="00DA3F2A" w:rsidRPr="00AB725B">
        <w:rPr>
          <w:sz w:val="20"/>
          <w:szCs w:val="20"/>
          <w:lang w:val="af-ZA"/>
        </w:rPr>
        <w:t xml:space="preserve">Thôi tham gia BCH là 306 đ/c (tỉnh: </w:t>
      </w:r>
      <w:r w:rsidR="003B59E0" w:rsidRPr="00AB725B">
        <w:rPr>
          <w:sz w:val="20"/>
          <w:szCs w:val="20"/>
          <w:lang w:val="af-ZA"/>
        </w:rPr>
        <w:t>0</w:t>
      </w:r>
      <w:r w:rsidR="00DA3F2A" w:rsidRPr="00AB725B">
        <w:rPr>
          <w:sz w:val="20"/>
          <w:szCs w:val="20"/>
          <w:lang w:val="af-ZA"/>
        </w:rPr>
        <w:t xml:space="preserve">4, huyện: 37, xã: 265), thôi tham gia UVBTV là 99 đ/c (huyện: </w:t>
      </w:r>
      <w:r w:rsidR="00BD78D6" w:rsidRPr="00AB725B">
        <w:rPr>
          <w:sz w:val="20"/>
          <w:szCs w:val="20"/>
          <w:lang w:val="af-ZA"/>
        </w:rPr>
        <w:t>16</w:t>
      </w:r>
      <w:r w:rsidR="00DA3F2A" w:rsidRPr="00AB725B">
        <w:rPr>
          <w:sz w:val="20"/>
          <w:szCs w:val="20"/>
          <w:lang w:val="af-ZA"/>
        </w:rPr>
        <w:t xml:space="preserve">, xã: </w:t>
      </w:r>
      <w:r w:rsidR="00C2301D" w:rsidRPr="00AB725B">
        <w:rPr>
          <w:sz w:val="20"/>
          <w:szCs w:val="20"/>
          <w:lang w:val="af-ZA"/>
        </w:rPr>
        <w:t>8</w:t>
      </w:r>
      <w:r w:rsidR="00BD78D6" w:rsidRPr="00AB725B">
        <w:rPr>
          <w:sz w:val="20"/>
          <w:szCs w:val="20"/>
          <w:lang w:val="af-ZA"/>
        </w:rPr>
        <w:t>3</w:t>
      </w:r>
      <w:r w:rsidR="00DA3F2A" w:rsidRPr="00AB725B">
        <w:rPr>
          <w:sz w:val="20"/>
          <w:szCs w:val="20"/>
          <w:lang w:val="af-ZA"/>
        </w:rPr>
        <w:t xml:space="preserve">), thôi giữ chức vụ PCT </w:t>
      </w:r>
      <w:r w:rsidR="00BD78D6" w:rsidRPr="00AB725B">
        <w:rPr>
          <w:sz w:val="20"/>
          <w:szCs w:val="20"/>
          <w:lang w:val="af-ZA"/>
        </w:rPr>
        <w:t>96</w:t>
      </w:r>
      <w:r w:rsidR="00DA3F2A" w:rsidRPr="00AB725B">
        <w:rPr>
          <w:sz w:val="20"/>
          <w:szCs w:val="20"/>
          <w:lang w:val="af-ZA"/>
        </w:rPr>
        <w:t xml:space="preserve"> đ/c (</w:t>
      </w:r>
      <w:r w:rsidR="00BD78D6" w:rsidRPr="00AB725B">
        <w:rPr>
          <w:sz w:val="20"/>
          <w:szCs w:val="20"/>
          <w:lang w:val="af-ZA"/>
        </w:rPr>
        <w:t xml:space="preserve">tỉnh: 02, </w:t>
      </w:r>
      <w:r w:rsidR="00DA3F2A" w:rsidRPr="00AB725B">
        <w:rPr>
          <w:sz w:val="20"/>
          <w:szCs w:val="20"/>
          <w:lang w:val="af-ZA"/>
        </w:rPr>
        <w:t xml:space="preserve">huyện: </w:t>
      </w:r>
      <w:r w:rsidR="00BD78D6" w:rsidRPr="00AB725B">
        <w:rPr>
          <w:sz w:val="20"/>
          <w:szCs w:val="20"/>
          <w:lang w:val="af-ZA"/>
        </w:rPr>
        <w:t>06</w:t>
      </w:r>
      <w:r w:rsidR="00DA3F2A" w:rsidRPr="00AB725B">
        <w:rPr>
          <w:sz w:val="20"/>
          <w:szCs w:val="20"/>
          <w:lang w:val="af-ZA"/>
        </w:rPr>
        <w:t xml:space="preserve">, xã: </w:t>
      </w:r>
      <w:r w:rsidR="00BD78D6" w:rsidRPr="00AB725B">
        <w:rPr>
          <w:sz w:val="20"/>
          <w:szCs w:val="20"/>
          <w:lang w:val="af-ZA"/>
        </w:rPr>
        <w:t>88</w:t>
      </w:r>
      <w:r w:rsidR="00DA3F2A" w:rsidRPr="00AB725B">
        <w:rPr>
          <w:sz w:val="20"/>
          <w:szCs w:val="20"/>
          <w:lang w:val="af-ZA"/>
        </w:rPr>
        <w:t xml:space="preserve">), thôi giữ chức vụ Chủ tịch </w:t>
      </w:r>
      <w:r w:rsidR="00BD78D6" w:rsidRPr="00AB725B">
        <w:rPr>
          <w:sz w:val="20"/>
          <w:szCs w:val="20"/>
          <w:lang w:val="af-ZA"/>
        </w:rPr>
        <w:t>58</w:t>
      </w:r>
      <w:r w:rsidR="00DA3F2A" w:rsidRPr="00AB725B">
        <w:rPr>
          <w:sz w:val="20"/>
          <w:szCs w:val="20"/>
          <w:lang w:val="af-ZA"/>
        </w:rPr>
        <w:t xml:space="preserve"> đ/c (</w:t>
      </w:r>
      <w:r w:rsidR="00BD78D6" w:rsidRPr="00AB725B">
        <w:rPr>
          <w:sz w:val="20"/>
          <w:szCs w:val="20"/>
          <w:lang w:val="af-ZA"/>
        </w:rPr>
        <w:t xml:space="preserve">tỉnh: 01, </w:t>
      </w:r>
      <w:r w:rsidR="00DA3F2A" w:rsidRPr="00AB725B">
        <w:rPr>
          <w:sz w:val="20"/>
          <w:szCs w:val="20"/>
          <w:lang w:val="af-ZA"/>
        </w:rPr>
        <w:t>huyện: 0</w:t>
      </w:r>
      <w:r w:rsidR="00BD78D6" w:rsidRPr="00AB725B">
        <w:rPr>
          <w:sz w:val="20"/>
          <w:szCs w:val="20"/>
          <w:lang w:val="af-ZA"/>
        </w:rPr>
        <w:t>6</w:t>
      </w:r>
      <w:r w:rsidR="00DA3F2A" w:rsidRPr="00AB725B">
        <w:rPr>
          <w:sz w:val="20"/>
          <w:szCs w:val="20"/>
          <w:lang w:val="af-ZA"/>
        </w:rPr>
        <w:t xml:space="preserve">, xã </w:t>
      </w:r>
      <w:r w:rsidR="00BD78D6" w:rsidRPr="00AB725B">
        <w:rPr>
          <w:sz w:val="20"/>
          <w:szCs w:val="20"/>
          <w:lang w:val="af-ZA"/>
        </w:rPr>
        <w:t>51</w:t>
      </w:r>
      <w:r w:rsidR="00DA3F2A" w:rsidRPr="00AB725B">
        <w:rPr>
          <w:sz w:val="20"/>
          <w:szCs w:val="20"/>
          <w:lang w:val="af-ZA"/>
        </w:rPr>
        <w:t xml:space="preserve">). </w:t>
      </w:r>
    </w:p>
  </w:footnote>
  <w:footnote w:id="33">
    <w:p w14:paraId="4311845E" w14:textId="020F7924" w:rsidR="00891CF4" w:rsidRDefault="00891CF4" w:rsidP="00AB725B">
      <w:pPr>
        <w:pStyle w:val="FootnoteText"/>
        <w:ind w:firstLine="284"/>
      </w:pPr>
      <w:r w:rsidRPr="00AB725B">
        <w:rPr>
          <w:rStyle w:val="FootnoteReference"/>
        </w:rPr>
        <w:footnoteRef/>
      </w:r>
      <w:r w:rsidR="00B27FEB" w:rsidRPr="00AB725B">
        <w:rPr>
          <w:color w:val="000000"/>
        </w:rPr>
        <w:t xml:space="preserve"> C</w:t>
      </w:r>
      <w:r w:rsidRPr="00AB725B">
        <w:rPr>
          <w:color w:val="000000"/>
        </w:rPr>
        <w:t>ấp cơ</w:t>
      </w:r>
      <w:r w:rsidRPr="002813B9">
        <w:rPr>
          <w:color w:val="000000"/>
        </w:rPr>
        <w:t xml:space="preserve"> sở đạt 30,05%, tăng 3,4%; </w:t>
      </w:r>
      <w:r w:rsidRPr="002813B9">
        <w:rPr>
          <w:color w:val="000000"/>
          <w:szCs w:val="28"/>
          <w:lang w:val="af-ZA"/>
        </w:rPr>
        <w:t xml:space="preserve">cấp huyện/thành phố: </w:t>
      </w:r>
      <w:r w:rsidRPr="002813B9">
        <w:rPr>
          <w:color w:val="000000"/>
          <w:szCs w:val="28"/>
        </w:rPr>
        <w:t>đạt 18,71%, tăng 0,34%; cấp tỉnh: đạt 20,4%, tăng 5,03%.</w:t>
      </w:r>
    </w:p>
  </w:footnote>
  <w:footnote w:id="34">
    <w:p w14:paraId="2179B953" w14:textId="691DDEF4" w:rsidR="00BC016D" w:rsidRPr="003B59E0" w:rsidRDefault="00BC016D" w:rsidP="003B59E0">
      <w:pPr>
        <w:spacing w:before="80"/>
        <w:ind w:firstLine="284"/>
        <w:rPr>
          <w:b/>
          <w:i/>
          <w:color w:val="000000"/>
          <w:sz w:val="22"/>
        </w:rPr>
      </w:pPr>
      <w:r w:rsidRPr="00EE578D">
        <w:rPr>
          <w:rStyle w:val="FootnoteReference"/>
          <w:sz w:val="20"/>
          <w:szCs w:val="20"/>
        </w:rPr>
        <w:footnoteRef/>
      </w:r>
      <w:r w:rsidR="003D510B">
        <w:rPr>
          <w:color w:val="000000"/>
          <w:sz w:val="20"/>
          <w:szCs w:val="20"/>
        </w:rPr>
        <w:t xml:space="preserve"> </w:t>
      </w:r>
      <w:r w:rsidR="003B59E0">
        <w:rPr>
          <w:color w:val="000000"/>
          <w:sz w:val="20"/>
          <w:szCs w:val="20"/>
        </w:rPr>
        <w:t>T</w:t>
      </w:r>
      <w:r w:rsidR="00891CF4" w:rsidRPr="00EE578D">
        <w:rPr>
          <w:color w:val="000000"/>
          <w:sz w:val="20"/>
          <w:szCs w:val="20"/>
        </w:rPr>
        <w:t>ổ chức 2.040 cuộc lấy ý kiến trên 40.000 hội viên phụ nữ tham dự và có 1.953 ý kiến góp ý vào văn kiện Đại hội XIII của Đảng, kiến nghị BCH TW Đảng quan tâm bổ sung đánh giá vào kết quả nhiệm kỳ hoặc thảo luận sâu tại đại hội một s</w:t>
      </w:r>
      <w:r w:rsidR="00891CF4" w:rsidRPr="00891CF4">
        <w:rPr>
          <w:color w:val="000000"/>
          <w:sz w:val="22"/>
        </w:rPr>
        <w:t>ố vấn đề dư luận quan tâm như: văn hóa công sở, văn hóa từ chức, công tác quản lý của các bộ, ngành còn chồng chéo, bất cập, quản lý người nghiện và sau cai nghiện, thiên tai, dịch bệnh</w:t>
      </w:r>
      <w:r w:rsidR="00BD6312">
        <w:rPr>
          <w:color w:val="000000"/>
          <w:sz w:val="22"/>
        </w:rPr>
        <w:t>.</w:t>
      </w:r>
    </w:p>
  </w:footnote>
  <w:footnote w:id="35">
    <w:p w14:paraId="55C767B0" w14:textId="2A25D30C" w:rsidR="00891CF4" w:rsidRPr="00EE578D" w:rsidRDefault="00891CF4" w:rsidP="00B27FEB">
      <w:pPr>
        <w:pStyle w:val="FootnoteText"/>
        <w:ind w:firstLine="284"/>
      </w:pPr>
      <w:r w:rsidRPr="00EE578D">
        <w:rPr>
          <w:rStyle w:val="FootnoteReference"/>
        </w:rPr>
        <w:footnoteRef/>
      </w:r>
      <w:r w:rsidR="003D510B">
        <w:t xml:space="preserve"> </w:t>
      </w:r>
      <w:r w:rsidRPr="00EE578D">
        <w:t xml:space="preserve">Kế hoạch số 149-KH/BTV ngày 25/8/2020 của Ban Thường vụ Hội LHPN tỉnh về </w:t>
      </w:r>
      <w:r w:rsidRPr="00EE578D">
        <w:rPr>
          <w:i/>
        </w:rPr>
        <w:t>tham gia công tác bầu cử đại biểu Quốc hội khóa XV và đại biểu hội đồng nhân dân các cấp nhiệm kỳ 2021-2026;</w:t>
      </w:r>
      <w:r w:rsidRPr="00EE578D">
        <w:t xml:space="preserve"> Công văn 461/CV-BTV ngày 01/9/2020 của Ban Thường vụ Hội LHPN tỉnh về việc phát hiện, giới thiệu nguồn nữ ứng cử viên đại biểu Hội đồng nhân dân các cấp.</w:t>
      </w:r>
    </w:p>
  </w:footnote>
  <w:footnote w:id="36">
    <w:p w14:paraId="53BFD551" w14:textId="030FB753" w:rsidR="00B47250" w:rsidRPr="004E5B41" w:rsidRDefault="00B47250">
      <w:pPr>
        <w:pStyle w:val="FootnoteText"/>
        <w:rPr>
          <w:color w:val="FF0000"/>
        </w:rPr>
      </w:pPr>
      <w:r w:rsidRPr="004E5B41">
        <w:rPr>
          <w:rStyle w:val="FootnoteReference"/>
          <w:color w:val="FF0000"/>
        </w:rPr>
        <w:footnoteRef/>
      </w:r>
      <w:r w:rsidRPr="004E5B41">
        <w:rPr>
          <w:color w:val="FF0000"/>
        </w:rPr>
        <w:t xml:space="preserve"> </w:t>
      </w:r>
      <w:r w:rsidR="006354A7">
        <w:rPr>
          <w:color w:val="FF0000"/>
        </w:rPr>
        <w:t>……………</w:t>
      </w:r>
    </w:p>
  </w:footnote>
  <w:footnote w:id="37">
    <w:p w14:paraId="0F66906E" w14:textId="51FB2AE5" w:rsidR="00A60CA9" w:rsidRPr="00994D27" w:rsidRDefault="00A60CA9" w:rsidP="00A60CA9">
      <w:pPr>
        <w:pStyle w:val="FootnoteText"/>
        <w:ind w:firstLine="180"/>
        <w:rPr>
          <w:iCs/>
        </w:rPr>
      </w:pPr>
      <w:r w:rsidRPr="00EE578D">
        <w:rPr>
          <w:rStyle w:val="FootnoteReference"/>
        </w:rPr>
        <w:footnoteRef/>
      </w:r>
      <w:r w:rsidR="00241CB7">
        <w:rPr>
          <w:lang w:val="nl-NL"/>
        </w:rPr>
        <w:t xml:space="preserve"> </w:t>
      </w:r>
      <w:r w:rsidRPr="00EE578D">
        <w:rPr>
          <w:lang w:val="nl-NL"/>
        </w:rPr>
        <w:t xml:space="preserve">Đề án 01-ĐA/TU, ngày 12/6/2012 của Ban Thường vụ Tỉnh ủy về </w:t>
      </w:r>
      <w:r w:rsidRPr="00994D27">
        <w:rPr>
          <w:iCs/>
          <w:lang w:val="nl-NL"/>
        </w:rPr>
        <w:t>“Xây dựng, bố trí, sử dụng cán bộ nữ, cán bộ trẻ giữ chức danh lãnh đạo, quản lý trong hệ thống chính trị của tỉnh giai đoạn 2011 - 2015 và định hướng đến năm 2020”.</w:t>
      </w:r>
    </w:p>
  </w:footnote>
  <w:footnote w:id="38">
    <w:p w14:paraId="0DA58A50" w14:textId="2BA980B3" w:rsidR="0003328D" w:rsidRDefault="0003328D" w:rsidP="00CE489B">
      <w:pPr>
        <w:pStyle w:val="FootnoteText"/>
        <w:ind w:firstLine="180"/>
      </w:pPr>
      <w:r>
        <w:rPr>
          <w:rStyle w:val="FootnoteReference"/>
        </w:rPr>
        <w:footnoteRef/>
      </w:r>
      <w:r w:rsidR="00EE578D">
        <w:t xml:space="preserve"> K</w:t>
      </w:r>
      <w:r w:rsidRPr="0003328D">
        <w:rPr>
          <w:lang w:val="vi-VN"/>
        </w:rPr>
        <w:t>ết quả khảo sát 7/9 huyện/thành phố có vỡ hụi (còn Thạnh Phú, Chợ lách chưa phát hiện), 5.566 dây hụi có lời, tổng số tiền vỡ 92.459.506.000 đồng, 4.882 phụ nữ tham gia (trong đó có 2.528 hội viên), 427 người tham gia vay tín dụng đen, số tiền 3.485.000.000 đồng, lãi suất từ 0,71% đến 5%/ngày, 10% đến 30%/tháng, 105 người không có khả năng chi trả</w:t>
      </w:r>
    </w:p>
  </w:footnote>
  <w:footnote w:id="39">
    <w:p w14:paraId="22B7C641" w14:textId="5F6A840E" w:rsidR="008966E8" w:rsidRDefault="008966E8" w:rsidP="00B053FA">
      <w:pPr>
        <w:pStyle w:val="FootnoteText"/>
        <w:ind w:firstLine="180"/>
      </w:pPr>
      <w:r>
        <w:rPr>
          <w:rStyle w:val="FootnoteReference"/>
        </w:rPr>
        <w:footnoteRef/>
      </w:r>
      <w:r w:rsidR="00C35641">
        <w:rPr>
          <w:szCs w:val="28"/>
          <w:lang w:val="af-ZA"/>
        </w:rPr>
        <w:t xml:space="preserve"> C</w:t>
      </w:r>
      <w:r>
        <w:rPr>
          <w:szCs w:val="28"/>
          <w:lang w:val="af-ZA"/>
        </w:rPr>
        <w:t>ó 1.362 ý kiến từ cán bộ, hội viên, phụ nữ, đa số ý kiến cho rằng dự thảo đảm bảo được các nội dung về bình đẳng giới trong lĩnh vực lao động, đảm bảo quyền và lợi ích hợp pháp cho người lao động; có 1.200/1.362 ý kiến không đồng tình với việc tăng tuổi nghỉ hưu vì nữ 60 tuổi sức khỏe đã giảm, không nên điều chỉnh tuổi nghỉ hưu để trẻ hóa nguồn lực lao động</w:t>
      </w:r>
    </w:p>
  </w:footnote>
  <w:footnote w:id="40">
    <w:p w14:paraId="7072E727" w14:textId="0CF88D19" w:rsidR="004E50D7" w:rsidRDefault="004E50D7" w:rsidP="00CE489B">
      <w:pPr>
        <w:pStyle w:val="FootnoteText"/>
        <w:ind w:firstLine="180"/>
      </w:pPr>
      <w:r>
        <w:rPr>
          <w:rStyle w:val="FootnoteReference"/>
        </w:rPr>
        <w:footnoteRef/>
      </w:r>
      <w:r w:rsidR="00BD78D6">
        <w:t xml:space="preserve"> </w:t>
      </w:r>
      <w:r w:rsidR="00BD78D6" w:rsidRPr="00BD78D6">
        <w:rPr>
          <w:lang w:val="cs-CZ"/>
        </w:rPr>
        <w:t xml:space="preserve">Điểm trợ giúp pháp lý Hội Liên hiệp Phụ nữ tỉnh đã tư vấn </w:t>
      </w:r>
      <w:r w:rsidR="00BD78D6">
        <w:rPr>
          <w:lang w:val="cs-CZ"/>
        </w:rPr>
        <w:t>80</w:t>
      </w:r>
      <w:r w:rsidR="00BD78D6" w:rsidRPr="00BD78D6">
        <w:rPr>
          <w:lang w:val="cs-CZ"/>
        </w:rPr>
        <w:t xml:space="preserve"> trường hợp</w:t>
      </w:r>
      <w:r w:rsidR="00BD78D6" w:rsidRPr="00A75448">
        <w:rPr>
          <w:lang w:val="cs-CZ"/>
        </w:rPr>
        <w:t xml:space="preserve"> liên quan </w:t>
      </w:r>
      <w:r w:rsidR="00BD78D6">
        <w:rPr>
          <w:lang w:val="cs-CZ"/>
        </w:rPr>
        <w:t>đến phụ nữ, trẻ em; Hòa giải thành công 2.443/3.537 trường hợp tranh cấp</w:t>
      </w:r>
      <w:r w:rsidR="006354A7">
        <w:rPr>
          <w:lang w:val="cs-CZ"/>
        </w:rPr>
        <w:t>.</w:t>
      </w:r>
    </w:p>
  </w:footnote>
  <w:footnote w:id="41">
    <w:p w14:paraId="64B2C266" w14:textId="77777777" w:rsidR="000118E8" w:rsidRPr="000118E8" w:rsidRDefault="000118E8" w:rsidP="000118E8">
      <w:pPr>
        <w:widowControl w:val="0"/>
        <w:pBdr>
          <w:top w:val="dotted" w:sz="4" w:space="0" w:color="FFFFFF"/>
          <w:left w:val="dotted" w:sz="4" w:space="0" w:color="FFFFFF"/>
          <w:bottom w:val="dotted" w:sz="4" w:space="31" w:color="FFFFFF"/>
          <w:right w:val="dotted" w:sz="4" w:space="0" w:color="FFFFFF"/>
        </w:pBdr>
        <w:ind w:firstLine="630"/>
        <w:rPr>
          <w:rFonts w:cs="Times New Roman"/>
          <w:color w:val="000099"/>
          <w:sz w:val="20"/>
          <w:szCs w:val="20"/>
        </w:rPr>
      </w:pPr>
      <w:r>
        <w:rPr>
          <w:rStyle w:val="FootnoteReference"/>
        </w:rPr>
        <w:footnoteRef/>
      </w:r>
      <w:r>
        <w:t xml:space="preserve"> </w:t>
      </w:r>
      <w:r w:rsidRPr="000118E8">
        <w:rPr>
          <w:rFonts w:cs="Times New Roman"/>
          <w:bCs/>
          <w:iCs/>
          <w:color w:val="000099"/>
          <w:sz w:val="20"/>
          <w:szCs w:val="20"/>
        </w:rPr>
        <w:t>Nghị quyết Đại hội Đảng bộ tỉnh lần XI, Nghị quyết số 05-NQ/TU ngày 29/01/2021 của Tỉnh ủy về xây dựng con người Bến Tre phát triển toàn diện; gia đình hạnh phúc tiến bộ; Chỉ thị số 01-CT/TU ngày 17/10/2020 của Ban Thường vụ Tỉnh ủy về phát động phong trào thi đua “Đồng khởi mới”giai đoạn 2021-2025, tầm nhìn đến năm 2030 gắn với thực hiện Kết luận số 01-KL/TW ngày 18/5/2021 của Bộ Chính trị khóa XIII về tiếp tục thực hiện Chỉ thị số 05-CT/TW ngày 15/5/2016 của Bộ Chính trị khóa XII về đẩy mạnh việc học tập và làm theo tư tưởng, đạo đức, phong cách Hồ Chí Minh</w:t>
      </w:r>
    </w:p>
    <w:p w14:paraId="255C44A1" w14:textId="38D8B64C" w:rsidR="000118E8" w:rsidRDefault="000118E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658715"/>
      <w:docPartObj>
        <w:docPartGallery w:val="Page Numbers (Top of Page)"/>
        <w:docPartUnique/>
      </w:docPartObj>
    </w:sdtPr>
    <w:sdtEndPr>
      <w:rPr>
        <w:noProof/>
      </w:rPr>
    </w:sdtEndPr>
    <w:sdtContent>
      <w:p w14:paraId="19608E67" w14:textId="48E81D10" w:rsidR="00B969D6" w:rsidRDefault="00B969D6">
        <w:pPr>
          <w:pStyle w:val="Header"/>
          <w:jc w:val="center"/>
        </w:pPr>
        <w:r>
          <w:fldChar w:fldCharType="begin"/>
        </w:r>
        <w:r>
          <w:instrText xml:space="preserve"> PAGE   \* MERGEFORMAT </w:instrText>
        </w:r>
        <w:r>
          <w:fldChar w:fldCharType="separate"/>
        </w:r>
        <w:r w:rsidR="00C47E8C">
          <w:rPr>
            <w:noProof/>
          </w:rPr>
          <w:t>21</w:t>
        </w:r>
        <w:r>
          <w:rPr>
            <w:noProof/>
          </w:rPr>
          <w:fldChar w:fldCharType="end"/>
        </w:r>
      </w:p>
    </w:sdtContent>
  </w:sdt>
  <w:p w14:paraId="1DF9EF7C" w14:textId="77777777" w:rsidR="00B969D6" w:rsidRDefault="00B969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1C2C"/>
    <w:multiLevelType w:val="hybridMultilevel"/>
    <w:tmpl w:val="99AA8F76"/>
    <w:lvl w:ilvl="0" w:tplc="A41C6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65"/>
    <w:rsid w:val="000002E2"/>
    <w:rsid w:val="000034AD"/>
    <w:rsid w:val="00003C77"/>
    <w:rsid w:val="00004AB6"/>
    <w:rsid w:val="00005AD4"/>
    <w:rsid w:val="00006037"/>
    <w:rsid w:val="0000625C"/>
    <w:rsid w:val="00010DD7"/>
    <w:rsid w:val="00011624"/>
    <w:rsid w:val="000118E8"/>
    <w:rsid w:val="000138F8"/>
    <w:rsid w:val="0001459A"/>
    <w:rsid w:val="00015070"/>
    <w:rsid w:val="00016DAA"/>
    <w:rsid w:val="00017936"/>
    <w:rsid w:val="000210DD"/>
    <w:rsid w:val="00021645"/>
    <w:rsid w:val="000240F4"/>
    <w:rsid w:val="00026397"/>
    <w:rsid w:val="000264B5"/>
    <w:rsid w:val="00027E0B"/>
    <w:rsid w:val="000306F4"/>
    <w:rsid w:val="00031576"/>
    <w:rsid w:val="00032B96"/>
    <w:rsid w:val="0003328D"/>
    <w:rsid w:val="00033AED"/>
    <w:rsid w:val="000368A6"/>
    <w:rsid w:val="00040EA6"/>
    <w:rsid w:val="00045BD1"/>
    <w:rsid w:val="00051A96"/>
    <w:rsid w:val="0005371D"/>
    <w:rsid w:val="00054990"/>
    <w:rsid w:val="00055C6A"/>
    <w:rsid w:val="00057D7C"/>
    <w:rsid w:val="00062707"/>
    <w:rsid w:val="00062E0F"/>
    <w:rsid w:val="00063342"/>
    <w:rsid w:val="00064038"/>
    <w:rsid w:val="00071B5D"/>
    <w:rsid w:val="00073FB3"/>
    <w:rsid w:val="00074131"/>
    <w:rsid w:val="00075A2B"/>
    <w:rsid w:val="0007629D"/>
    <w:rsid w:val="00077DD7"/>
    <w:rsid w:val="00077DEA"/>
    <w:rsid w:val="00080907"/>
    <w:rsid w:val="00080DFE"/>
    <w:rsid w:val="00081004"/>
    <w:rsid w:val="00084AAA"/>
    <w:rsid w:val="00087DD1"/>
    <w:rsid w:val="00090C6A"/>
    <w:rsid w:val="00091613"/>
    <w:rsid w:val="0009397F"/>
    <w:rsid w:val="000A14F4"/>
    <w:rsid w:val="000A3166"/>
    <w:rsid w:val="000A67F4"/>
    <w:rsid w:val="000A7C4B"/>
    <w:rsid w:val="000A7DDD"/>
    <w:rsid w:val="000B27D5"/>
    <w:rsid w:val="000B4B2D"/>
    <w:rsid w:val="000B59C3"/>
    <w:rsid w:val="000B65C0"/>
    <w:rsid w:val="000B6985"/>
    <w:rsid w:val="000C066C"/>
    <w:rsid w:val="000C3847"/>
    <w:rsid w:val="000C3BA0"/>
    <w:rsid w:val="000D1AD2"/>
    <w:rsid w:val="000D2BB8"/>
    <w:rsid w:val="000D7E83"/>
    <w:rsid w:val="000E0C69"/>
    <w:rsid w:val="000E1EBB"/>
    <w:rsid w:val="000E1FA5"/>
    <w:rsid w:val="000E40DC"/>
    <w:rsid w:val="000E7E5C"/>
    <w:rsid w:val="000F32D3"/>
    <w:rsid w:val="000F604F"/>
    <w:rsid w:val="00100EA7"/>
    <w:rsid w:val="00102185"/>
    <w:rsid w:val="00102ADF"/>
    <w:rsid w:val="0010310B"/>
    <w:rsid w:val="0010553D"/>
    <w:rsid w:val="001066D1"/>
    <w:rsid w:val="00107BEA"/>
    <w:rsid w:val="00114094"/>
    <w:rsid w:val="0012258D"/>
    <w:rsid w:val="00122AB1"/>
    <w:rsid w:val="00122BC0"/>
    <w:rsid w:val="00126A8E"/>
    <w:rsid w:val="0013333F"/>
    <w:rsid w:val="0013394E"/>
    <w:rsid w:val="001359F1"/>
    <w:rsid w:val="00143D8E"/>
    <w:rsid w:val="00144971"/>
    <w:rsid w:val="001471E1"/>
    <w:rsid w:val="0014722F"/>
    <w:rsid w:val="00147821"/>
    <w:rsid w:val="00152E96"/>
    <w:rsid w:val="00153CC5"/>
    <w:rsid w:val="001551C7"/>
    <w:rsid w:val="001658A9"/>
    <w:rsid w:val="00171E04"/>
    <w:rsid w:val="001743BF"/>
    <w:rsid w:val="00176B27"/>
    <w:rsid w:val="00176E71"/>
    <w:rsid w:val="00180EB2"/>
    <w:rsid w:val="00183824"/>
    <w:rsid w:val="001854FB"/>
    <w:rsid w:val="00185BDD"/>
    <w:rsid w:val="00186D33"/>
    <w:rsid w:val="001874E9"/>
    <w:rsid w:val="001A0B01"/>
    <w:rsid w:val="001A0F93"/>
    <w:rsid w:val="001A45EB"/>
    <w:rsid w:val="001B390B"/>
    <w:rsid w:val="001C3E03"/>
    <w:rsid w:val="001C58D9"/>
    <w:rsid w:val="001D03A7"/>
    <w:rsid w:val="001D047A"/>
    <w:rsid w:val="001D18F5"/>
    <w:rsid w:val="001D655B"/>
    <w:rsid w:val="001E0791"/>
    <w:rsid w:val="001E35D6"/>
    <w:rsid w:val="001E3888"/>
    <w:rsid w:val="001E4B6C"/>
    <w:rsid w:val="001E4C8E"/>
    <w:rsid w:val="001E5E35"/>
    <w:rsid w:val="001E6EE0"/>
    <w:rsid w:val="001E79CE"/>
    <w:rsid w:val="001E7BF0"/>
    <w:rsid w:val="001F329D"/>
    <w:rsid w:val="001F352D"/>
    <w:rsid w:val="001F6986"/>
    <w:rsid w:val="001F6CDC"/>
    <w:rsid w:val="001F6D02"/>
    <w:rsid w:val="001F6E6E"/>
    <w:rsid w:val="00200D48"/>
    <w:rsid w:val="00201F66"/>
    <w:rsid w:val="00203EBF"/>
    <w:rsid w:val="002054DC"/>
    <w:rsid w:val="0021230F"/>
    <w:rsid w:val="00212A87"/>
    <w:rsid w:val="00214137"/>
    <w:rsid w:val="0021648B"/>
    <w:rsid w:val="0021779E"/>
    <w:rsid w:val="0022159B"/>
    <w:rsid w:val="00221653"/>
    <w:rsid w:val="00222649"/>
    <w:rsid w:val="00222EB4"/>
    <w:rsid w:val="00226FD0"/>
    <w:rsid w:val="002319A6"/>
    <w:rsid w:val="002329DC"/>
    <w:rsid w:val="00233603"/>
    <w:rsid w:val="00234AF6"/>
    <w:rsid w:val="00235062"/>
    <w:rsid w:val="00236948"/>
    <w:rsid w:val="00237590"/>
    <w:rsid w:val="00237E19"/>
    <w:rsid w:val="00241CB7"/>
    <w:rsid w:val="0024391B"/>
    <w:rsid w:val="00247F8B"/>
    <w:rsid w:val="0025340A"/>
    <w:rsid w:val="00253B53"/>
    <w:rsid w:val="00254973"/>
    <w:rsid w:val="00257884"/>
    <w:rsid w:val="00260676"/>
    <w:rsid w:val="00263841"/>
    <w:rsid w:val="0026559A"/>
    <w:rsid w:val="00265EF9"/>
    <w:rsid w:val="00265F95"/>
    <w:rsid w:val="002670F2"/>
    <w:rsid w:val="002674F1"/>
    <w:rsid w:val="002675CA"/>
    <w:rsid w:val="00270A53"/>
    <w:rsid w:val="00274872"/>
    <w:rsid w:val="00276CE7"/>
    <w:rsid w:val="002774B1"/>
    <w:rsid w:val="002815D4"/>
    <w:rsid w:val="002818B0"/>
    <w:rsid w:val="00287975"/>
    <w:rsid w:val="00291C48"/>
    <w:rsid w:val="00292B86"/>
    <w:rsid w:val="002934DB"/>
    <w:rsid w:val="00294400"/>
    <w:rsid w:val="002956DF"/>
    <w:rsid w:val="0029642A"/>
    <w:rsid w:val="002970AF"/>
    <w:rsid w:val="00297B12"/>
    <w:rsid w:val="002A149A"/>
    <w:rsid w:val="002A74FE"/>
    <w:rsid w:val="002B0EB7"/>
    <w:rsid w:val="002B1112"/>
    <w:rsid w:val="002B2077"/>
    <w:rsid w:val="002B3A09"/>
    <w:rsid w:val="002B59DB"/>
    <w:rsid w:val="002B7CD6"/>
    <w:rsid w:val="002B7D30"/>
    <w:rsid w:val="002C1435"/>
    <w:rsid w:val="002C27E5"/>
    <w:rsid w:val="002C29DB"/>
    <w:rsid w:val="002C6F35"/>
    <w:rsid w:val="002C7B9A"/>
    <w:rsid w:val="002C7C01"/>
    <w:rsid w:val="002D6F97"/>
    <w:rsid w:val="002E1239"/>
    <w:rsid w:val="002E1D9F"/>
    <w:rsid w:val="002E4C3A"/>
    <w:rsid w:val="002E54CD"/>
    <w:rsid w:val="002E594B"/>
    <w:rsid w:val="002E67F8"/>
    <w:rsid w:val="002E6BC7"/>
    <w:rsid w:val="002F1AF7"/>
    <w:rsid w:val="002F323F"/>
    <w:rsid w:val="002F483C"/>
    <w:rsid w:val="003008EF"/>
    <w:rsid w:val="00301656"/>
    <w:rsid w:val="00302D49"/>
    <w:rsid w:val="00302D57"/>
    <w:rsid w:val="0030637B"/>
    <w:rsid w:val="00310E2A"/>
    <w:rsid w:val="003204C7"/>
    <w:rsid w:val="0032461B"/>
    <w:rsid w:val="00334814"/>
    <w:rsid w:val="00334F3E"/>
    <w:rsid w:val="00335959"/>
    <w:rsid w:val="00336011"/>
    <w:rsid w:val="00336E22"/>
    <w:rsid w:val="0034354B"/>
    <w:rsid w:val="003438F6"/>
    <w:rsid w:val="0034569D"/>
    <w:rsid w:val="003458D5"/>
    <w:rsid w:val="00347BCF"/>
    <w:rsid w:val="00350D20"/>
    <w:rsid w:val="00350DD5"/>
    <w:rsid w:val="00353FCE"/>
    <w:rsid w:val="0035509B"/>
    <w:rsid w:val="00355438"/>
    <w:rsid w:val="00356E3A"/>
    <w:rsid w:val="00357A7A"/>
    <w:rsid w:val="00360974"/>
    <w:rsid w:val="00361001"/>
    <w:rsid w:val="0036143C"/>
    <w:rsid w:val="0036191F"/>
    <w:rsid w:val="003626B4"/>
    <w:rsid w:val="003630A1"/>
    <w:rsid w:val="00367AD9"/>
    <w:rsid w:val="00371309"/>
    <w:rsid w:val="00372547"/>
    <w:rsid w:val="003732EA"/>
    <w:rsid w:val="0037389A"/>
    <w:rsid w:val="003753B6"/>
    <w:rsid w:val="00377A3C"/>
    <w:rsid w:val="0038134F"/>
    <w:rsid w:val="00381988"/>
    <w:rsid w:val="00383E01"/>
    <w:rsid w:val="00383E10"/>
    <w:rsid w:val="00384221"/>
    <w:rsid w:val="003902B5"/>
    <w:rsid w:val="00390F58"/>
    <w:rsid w:val="00391173"/>
    <w:rsid w:val="00391676"/>
    <w:rsid w:val="00392B77"/>
    <w:rsid w:val="00394064"/>
    <w:rsid w:val="003975D3"/>
    <w:rsid w:val="00397622"/>
    <w:rsid w:val="003979CB"/>
    <w:rsid w:val="003A2D9F"/>
    <w:rsid w:val="003A2F9A"/>
    <w:rsid w:val="003A4A67"/>
    <w:rsid w:val="003A5AD2"/>
    <w:rsid w:val="003A5DE4"/>
    <w:rsid w:val="003B386B"/>
    <w:rsid w:val="003B4FAE"/>
    <w:rsid w:val="003B59E0"/>
    <w:rsid w:val="003C0BE0"/>
    <w:rsid w:val="003C0F1E"/>
    <w:rsid w:val="003C22E0"/>
    <w:rsid w:val="003C2FFF"/>
    <w:rsid w:val="003C632D"/>
    <w:rsid w:val="003C7421"/>
    <w:rsid w:val="003D28DF"/>
    <w:rsid w:val="003D320E"/>
    <w:rsid w:val="003D34A6"/>
    <w:rsid w:val="003D4D5A"/>
    <w:rsid w:val="003D510B"/>
    <w:rsid w:val="003E3762"/>
    <w:rsid w:val="003E49FD"/>
    <w:rsid w:val="003E51A1"/>
    <w:rsid w:val="003E6526"/>
    <w:rsid w:val="003E70BD"/>
    <w:rsid w:val="003E78AA"/>
    <w:rsid w:val="003F1967"/>
    <w:rsid w:val="003F6AC8"/>
    <w:rsid w:val="003F712F"/>
    <w:rsid w:val="003F7CB7"/>
    <w:rsid w:val="00403F34"/>
    <w:rsid w:val="00405A41"/>
    <w:rsid w:val="00406160"/>
    <w:rsid w:val="004139F0"/>
    <w:rsid w:val="0041513E"/>
    <w:rsid w:val="00415C8E"/>
    <w:rsid w:val="004168E8"/>
    <w:rsid w:val="00420D46"/>
    <w:rsid w:val="00421D1C"/>
    <w:rsid w:val="00424C02"/>
    <w:rsid w:val="00426330"/>
    <w:rsid w:val="0042787B"/>
    <w:rsid w:val="00427E88"/>
    <w:rsid w:val="00430357"/>
    <w:rsid w:val="0043504F"/>
    <w:rsid w:val="004362B4"/>
    <w:rsid w:val="004369B6"/>
    <w:rsid w:val="00442929"/>
    <w:rsid w:val="00444803"/>
    <w:rsid w:val="0044566A"/>
    <w:rsid w:val="00445CF2"/>
    <w:rsid w:val="00446B54"/>
    <w:rsid w:val="00450C21"/>
    <w:rsid w:val="00451E98"/>
    <w:rsid w:val="004524BC"/>
    <w:rsid w:val="00452CE0"/>
    <w:rsid w:val="0045309F"/>
    <w:rsid w:val="004535B6"/>
    <w:rsid w:val="00453ED2"/>
    <w:rsid w:val="00455A77"/>
    <w:rsid w:val="00455C02"/>
    <w:rsid w:val="0046028A"/>
    <w:rsid w:val="00461C14"/>
    <w:rsid w:val="004632B3"/>
    <w:rsid w:val="0046476B"/>
    <w:rsid w:val="00465897"/>
    <w:rsid w:val="004658AC"/>
    <w:rsid w:val="00465DAB"/>
    <w:rsid w:val="004660C3"/>
    <w:rsid w:val="00466B70"/>
    <w:rsid w:val="00470FCC"/>
    <w:rsid w:val="00481288"/>
    <w:rsid w:val="004828A0"/>
    <w:rsid w:val="0048597A"/>
    <w:rsid w:val="004904FD"/>
    <w:rsid w:val="004905A2"/>
    <w:rsid w:val="00491C72"/>
    <w:rsid w:val="004922F0"/>
    <w:rsid w:val="004931A1"/>
    <w:rsid w:val="00494956"/>
    <w:rsid w:val="00495C96"/>
    <w:rsid w:val="004A39CF"/>
    <w:rsid w:val="004A47B2"/>
    <w:rsid w:val="004A4D3A"/>
    <w:rsid w:val="004A660F"/>
    <w:rsid w:val="004A6FDC"/>
    <w:rsid w:val="004A7D50"/>
    <w:rsid w:val="004A7ECB"/>
    <w:rsid w:val="004B0E16"/>
    <w:rsid w:val="004B40E0"/>
    <w:rsid w:val="004B468D"/>
    <w:rsid w:val="004B4CD4"/>
    <w:rsid w:val="004B4CEB"/>
    <w:rsid w:val="004B4D9F"/>
    <w:rsid w:val="004B50A2"/>
    <w:rsid w:val="004B64F3"/>
    <w:rsid w:val="004C367C"/>
    <w:rsid w:val="004C4C07"/>
    <w:rsid w:val="004C5534"/>
    <w:rsid w:val="004D1A4D"/>
    <w:rsid w:val="004D333B"/>
    <w:rsid w:val="004D37FB"/>
    <w:rsid w:val="004D4DA3"/>
    <w:rsid w:val="004E1FF7"/>
    <w:rsid w:val="004E3298"/>
    <w:rsid w:val="004E50D7"/>
    <w:rsid w:val="004E5341"/>
    <w:rsid w:val="004E5B41"/>
    <w:rsid w:val="004E5D07"/>
    <w:rsid w:val="004E70B5"/>
    <w:rsid w:val="004E74F0"/>
    <w:rsid w:val="004F01E8"/>
    <w:rsid w:val="004F18A4"/>
    <w:rsid w:val="004F754B"/>
    <w:rsid w:val="004F7937"/>
    <w:rsid w:val="00500D33"/>
    <w:rsid w:val="0050205F"/>
    <w:rsid w:val="005034A4"/>
    <w:rsid w:val="00505426"/>
    <w:rsid w:val="00512662"/>
    <w:rsid w:val="00513B1F"/>
    <w:rsid w:val="00515A53"/>
    <w:rsid w:val="00520DD4"/>
    <w:rsid w:val="0052163D"/>
    <w:rsid w:val="00524A9F"/>
    <w:rsid w:val="00526B34"/>
    <w:rsid w:val="005301DB"/>
    <w:rsid w:val="00531C75"/>
    <w:rsid w:val="00534448"/>
    <w:rsid w:val="005345EF"/>
    <w:rsid w:val="005365AB"/>
    <w:rsid w:val="00536F9C"/>
    <w:rsid w:val="00537348"/>
    <w:rsid w:val="00540433"/>
    <w:rsid w:val="00544A3D"/>
    <w:rsid w:val="0054587B"/>
    <w:rsid w:val="00545D77"/>
    <w:rsid w:val="00550AE2"/>
    <w:rsid w:val="0056106A"/>
    <w:rsid w:val="005611F8"/>
    <w:rsid w:val="005643DD"/>
    <w:rsid w:val="005669C9"/>
    <w:rsid w:val="0057117B"/>
    <w:rsid w:val="00572D6A"/>
    <w:rsid w:val="005750FC"/>
    <w:rsid w:val="0058141D"/>
    <w:rsid w:val="00582A79"/>
    <w:rsid w:val="00583B22"/>
    <w:rsid w:val="00586D7A"/>
    <w:rsid w:val="00587A31"/>
    <w:rsid w:val="00594DE4"/>
    <w:rsid w:val="00596FBE"/>
    <w:rsid w:val="005A4F67"/>
    <w:rsid w:val="005B2496"/>
    <w:rsid w:val="005B5CB9"/>
    <w:rsid w:val="005C008B"/>
    <w:rsid w:val="005C08FD"/>
    <w:rsid w:val="005C22FB"/>
    <w:rsid w:val="005C2A25"/>
    <w:rsid w:val="005C3671"/>
    <w:rsid w:val="005D0E12"/>
    <w:rsid w:val="005D134B"/>
    <w:rsid w:val="005D4B23"/>
    <w:rsid w:val="005D6EFF"/>
    <w:rsid w:val="005E4B84"/>
    <w:rsid w:val="005E5795"/>
    <w:rsid w:val="005F104D"/>
    <w:rsid w:val="005F587E"/>
    <w:rsid w:val="0060149F"/>
    <w:rsid w:val="006166E7"/>
    <w:rsid w:val="00616DB9"/>
    <w:rsid w:val="006174BC"/>
    <w:rsid w:val="00620939"/>
    <w:rsid w:val="00627399"/>
    <w:rsid w:val="00630EAE"/>
    <w:rsid w:val="0063410C"/>
    <w:rsid w:val="006354A7"/>
    <w:rsid w:val="0064199A"/>
    <w:rsid w:val="00642C6C"/>
    <w:rsid w:val="006448F3"/>
    <w:rsid w:val="00644B00"/>
    <w:rsid w:val="006535A8"/>
    <w:rsid w:val="0066075D"/>
    <w:rsid w:val="00660A93"/>
    <w:rsid w:val="006749C4"/>
    <w:rsid w:val="00675ACC"/>
    <w:rsid w:val="006771DF"/>
    <w:rsid w:val="00680697"/>
    <w:rsid w:val="00682F3E"/>
    <w:rsid w:val="0068319B"/>
    <w:rsid w:val="006839CD"/>
    <w:rsid w:val="00684AB3"/>
    <w:rsid w:val="00690299"/>
    <w:rsid w:val="00690303"/>
    <w:rsid w:val="00692ABB"/>
    <w:rsid w:val="00696C35"/>
    <w:rsid w:val="0069725C"/>
    <w:rsid w:val="006975D4"/>
    <w:rsid w:val="00697A49"/>
    <w:rsid w:val="006A1775"/>
    <w:rsid w:val="006A6A60"/>
    <w:rsid w:val="006A7B76"/>
    <w:rsid w:val="006B0546"/>
    <w:rsid w:val="006B1F5C"/>
    <w:rsid w:val="006B2903"/>
    <w:rsid w:val="006B733E"/>
    <w:rsid w:val="006D1459"/>
    <w:rsid w:val="006D3A0A"/>
    <w:rsid w:val="006D57F1"/>
    <w:rsid w:val="006D65EE"/>
    <w:rsid w:val="006E09BB"/>
    <w:rsid w:val="006E0E46"/>
    <w:rsid w:val="006E1C2E"/>
    <w:rsid w:val="006E3F2C"/>
    <w:rsid w:val="006E518F"/>
    <w:rsid w:val="006E576E"/>
    <w:rsid w:val="006E6999"/>
    <w:rsid w:val="006E70E4"/>
    <w:rsid w:val="006E710D"/>
    <w:rsid w:val="006F3222"/>
    <w:rsid w:val="006F3424"/>
    <w:rsid w:val="006F38F9"/>
    <w:rsid w:val="006F474E"/>
    <w:rsid w:val="006F612E"/>
    <w:rsid w:val="006F63F0"/>
    <w:rsid w:val="007014F7"/>
    <w:rsid w:val="00702674"/>
    <w:rsid w:val="00703469"/>
    <w:rsid w:val="00706614"/>
    <w:rsid w:val="00706DC8"/>
    <w:rsid w:val="00707600"/>
    <w:rsid w:val="0071782C"/>
    <w:rsid w:val="00721C56"/>
    <w:rsid w:val="00722A5D"/>
    <w:rsid w:val="00723C1E"/>
    <w:rsid w:val="00723F56"/>
    <w:rsid w:val="007263DF"/>
    <w:rsid w:val="007279F1"/>
    <w:rsid w:val="00730117"/>
    <w:rsid w:val="00731C1E"/>
    <w:rsid w:val="00733220"/>
    <w:rsid w:val="00734E34"/>
    <w:rsid w:val="00741FF8"/>
    <w:rsid w:val="00752B4B"/>
    <w:rsid w:val="007548AC"/>
    <w:rsid w:val="00754CAB"/>
    <w:rsid w:val="00755F3B"/>
    <w:rsid w:val="00760356"/>
    <w:rsid w:val="007620E7"/>
    <w:rsid w:val="00762D15"/>
    <w:rsid w:val="00763DAC"/>
    <w:rsid w:val="007663C3"/>
    <w:rsid w:val="00774E3C"/>
    <w:rsid w:val="00780B59"/>
    <w:rsid w:val="00785FEC"/>
    <w:rsid w:val="00786FE0"/>
    <w:rsid w:val="0079061E"/>
    <w:rsid w:val="00797FDB"/>
    <w:rsid w:val="007A073D"/>
    <w:rsid w:val="007A0F67"/>
    <w:rsid w:val="007A17E9"/>
    <w:rsid w:val="007A275D"/>
    <w:rsid w:val="007A41E5"/>
    <w:rsid w:val="007A450A"/>
    <w:rsid w:val="007A4F93"/>
    <w:rsid w:val="007A5212"/>
    <w:rsid w:val="007A681B"/>
    <w:rsid w:val="007A6DA2"/>
    <w:rsid w:val="007B18EB"/>
    <w:rsid w:val="007B2150"/>
    <w:rsid w:val="007B322F"/>
    <w:rsid w:val="007C19E9"/>
    <w:rsid w:val="007C38AF"/>
    <w:rsid w:val="007C50FA"/>
    <w:rsid w:val="007D37A9"/>
    <w:rsid w:val="007D407B"/>
    <w:rsid w:val="007D7D9F"/>
    <w:rsid w:val="007E1090"/>
    <w:rsid w:val="007E17C4"/>
    <w:rsid w:val="007E2F50"/>
    <w:rsid w:val="007E46AD"/>
    <w:rsid w:val="007E6137"/>
    <w:rsid w:val="007E714E"/>
    <w:rsid w:val="007E7802"/>
    <w:rsid w:val="007F0555"/>
    <w:rsid w:val="007F1A1B"/>
    <w:rsid w:val="007F7CA6"/>
    <w:rsid w:val="00801789"/>
    <w:rsid w:val="008018D5"/>
    <w:rsid w:val="00801E0F"/>
    <w:rsid w:val="008035DB"/>
    <w:rsid w:val="00812FA4"/>
    <w:rsid w:val="00820F39"/>
    <w:rsid w:val="00825202"/>
    <w:rsid w:val="00825B81"/>
    <w:rsid w:val="00825DBA"/>
    <w:rsid w:val="00826569"/>
    <w:rsid w:val="00831039"/>
    <w:rsid w:val="0083148F"/>
    <w:rsid w:val="00832688"/>
    <w:rsid w:val="008333D8"/>
    <w:rsid w:val="008406F8"/>
    <w:rsid w:val="008442D4"/>
    <w:rsid w:val="0084496B"/>
    <w:rsid w:val="0084505F"/>
    <w:rsid w:val="00845F2C"/>
    <w:rsid w:val="00847EDF"/>
    <w:rsid w:val="00847F26"/>
    <w:rsid w:val="00857C53"/>
    <w:rsid w:val="008601D3"/>
    <w:rsid w:val="00861DCE"/>
    <w:rsid w:val="00862045"/>
    <w:rsid w:val="00864A57"/>
    <w:rsid w:val="00864E20"/>
    <w:rsid w:val="008654AF"/>
    <w:rsid w:val="0086568A"/>
    <w:rsid w:val="00865A19"/>
    <w:rsid w:val="00865DF9"/>
    <w:rsid w:val="0086661F"/>
    <w:rsid w:val="008673F5"/>
    <w:rsid w:val="008711A0"/>
    <w:rsid w:val="0087126C"/>
    <w:rsid w:val="00871FE0"/>
    <w:rsid w:val="008726FD"/>
    <w:rsid w:val="00876CBC"/>
    <w:rsid w:val="00877E73"/>
    <w:rsid w:val="00884454"/>
    <w:rsid w:val="00884DCA"/>
    <w:rsid w:val="00890356"/>
    <w:rsid w:val="00891012"/>
    <w:rsid w:val="00891CF4"/>
    <w:rsid w:val="008924FB"/>
    <w:rsid w:val="008966E8"/>
    <w:rsid w:val="008A4085"/>
    <w:rsid w:val="008A5052"/>
    <w:rsid w:val="008A7341"/>
    <w:rsid w:val="008B0973"/>
    <w:rsid w:val="008B1C22"/>
    <w:rsid w:val="008B2F2A"/>
    <w:rsid w:val="008B7567"/>
    <w:rsid w:val="008C4760"/>
    <w:rsid w:val="008C5DAE"/>
    <w:rsid w:val="008D304A"/>
    <w:rsid w:val="008D57EE"/>
    <w:rsid w:val="008D5B05"/>
    <w:rsid w:val="008E05FE"/>
    <w:rsid w:val="008E1452"/>
    <w:rsid w:val="008E5A3C"/>
    <w:rsid w:val="008E6C05"/>
    <w:rsid w:val="008E7B9F"/>
    <w:rsid w:val="008F0121"/>
    <w:rsid w:val="008F4307"/>
    <w:rsid w:val="008F6335"/>
    <w:rsid w:val="008F6714"/>
    <w:rsid w:val="00903D06"/>
    <w:rsid w:val="00904024"/>
    <w:rsid w:val="00905D02"/>
    <w:rsid w:val="009071E4"/>
    <w:rsid w:val="00910F17"/>
    <w:rsid w:val="00912B6C"/>
    <w:rsid w:val="00913516"/>
    <w:rsid w:val="00915EFB"/>
    <w:rsid w:val="00916351"/>
    <w:rsid w:val="00916495"/>
    <w:rsid w:val="009164E1"/>
    <w:rsid w:val="009238C4"/>
    <w:rsid w:val="00931890"/>
    <w:rsid w:val="00933FF4"/>
    <w:rsid w:val="0093446F"/>
    <w:rsid w:val="00944910"/>
    <w:rsid w:val="00950773"/>
    <w:rsid w:val="009540E3"/>
    <w:rsid w:val="00954C28"/>
    <w:rsid w:val="009562EE"/>
    <w:rsid w:val="00966EF0"/>
    <w:rsid w:val="00972A50"/>
    <w:rsid w:val="00973A91"/>
    <w:rsid w:val="00975941"/>
    <w:rsid w:val="0098114D"/>
    <w:rsid w:val="009841F5"/>
    <w:rsid w:val="009870A8"/>
    <w:rsid w:val="00990D81"/>
    <w:rsid w:val="009941B1"/>
    <w:rsid w:val="00994D27"/>
    <w:rsid w:val="0099668C"/>
    <w:rsid w:val="009978C0"/>
    <w:rsid w:val="009A4986"/>
    <w:rsid w:val="009A5314"/>
    <w:rsid w:val="009A64C9"/>
    <w:rsid w:val="009A70C3"/>
    <w:rsid w:val="009A76B2"/>
    <w:rsid w:val="009B1F27"/>
    <w:rsid w:val="009B5421"/>
    <w:rsid w:val="009B6BB0"/>
    <w:rsid w:val="009C12F0"/>
    <w:rsid w:val="009C2A4F"/>
    <w:rsid w:val="009C5242"/>
    <w:rsid w:val="009D0155"/>
    <w:rsid w:val="009D03AE"/>
    <w:rsid w:val="009D6140"/>
    <w:rsid w:val="009D6D4A"/>
    <w:rsid w:val="009E1A33"/>
    <w:rsid w:val="009E1C58"/>
    <w:rsid w:val="009E37DF"/>
    <w:rsid w:val="009E4C74"/>
    <w:rsid w:val="009E78D4"/>
    <w:rsid w:val="009F53FC"/>
    <w:rsid w:val="009F7B09"/>
    <w:rsid w:val="00A003FD"/>
    <w:rsid w:val="00A01421"/>
    <w:rsid w:val="00A021CE"/>
    <w:rsid w:val="00A03BFD"/>
    <w:rsid w:val="00A06CAA"/>
    <w:rsid w:val="00A072E4"/>
    <w:rsid w:val="00A1038B"/>
    <w:rsid w:val="00A14E54"/>
    <w:rsid w:val="00A241E2"/>
    <w:rsid w:val="00A259E9"/>
    <w:rsid w:val="00A25B55"/>
    <w:rsid w:val="00A26C6E"/>
    <w:rsid w:val="00A26F19"/>
    <w:rsid w:val="00A2777D"/>
    <w:rsid w:val="00A27B20"/>
    <w:rsid w:val="00A318D7"/>
    <w:rsid w:val="00A3395D"/>
    <w:rsid w:val="00A345A4"/>
    <w:rsid w:val="00A34F0F"/>
    <w:rsid w:val="00A418D7"/>
    <w:rsid w:val="00A52ED0"/>
    <w:rsid w:val="00A53C7E"/>
    <w:rsid w:val="00A540A2"/>
    <w:rsid w:val="00A56EAC"/>
    <w:rsid w:val="00A60CA9"/>
    <w:rsid w:val="00A613F2"/>
    <w:rsid w:val="00A63282"/>
    <w:rsid w:val="00A634F3"/>
    <w:rsid w:val="00A64993"/>
    <w:rsid w:val="00A65C06"/>
    <w:rsid w:val="00A660B4"/>
    <w:rsid w:val="00A6674D"/>
    <w:rsid w:val="00A71305"/>
    <w:rsid w:val="00A717CC"/>
    <w:rsid w:val="00A72BAE"/>
    <w:rsid w:val="00A72BF5"/>
    <w:rsid w:val="00A76C59"/>
    <w:rsid w:val="00A84F87"/>
    <w:rsid w:val="00A852D2"/>
    <w:rsid w:val="00A85D6D"/>
    <w:rsid w:val="00A9009F"/>
    <w:rsid w:val="00A94459"/>
    <w:rsid w:val="00A96B64"/>
    <w:rsid w:val="00AA0F7B"/>
    <w:rsid w:val="00AA17D0"/>
    <w:rsid w:val="00AA4A79"/>
    <w:rsid w:val="00AA4B66"/>
    <w:rsid w:val="00AA66D6"/>
    <w:rsid w:val="00AA75F8"/>
    <w:rsid w:val="00AB091A"/>
    <w:rsid w:val="00AB23BF"/>
    <w:rsid w:val="00AB4BB8"/>
    <w:rsid w:val="00AB5CCB"/>
    <w:rsid w:val="00AB725B"/>
    <w:rsid w:val="00AB7DF6"/>
    <w:rsid w:val="00AC6792"/>
    <w:rsid w:val="00AD27D5"/>
    <w:rsid w:val="00AD3145"/>
    <w:rsid w:val="00AD3172"/>
    <w:rsid w:val="00AD3991"/>
    <w:rsid w:val="00AD46D1"/>
    <w:rsid w:val="00AD474C"/>
    <w:rsid w:val="00AD6315"/>
    <w:rsid w:val="00AE27E0"/>
    <w:rsid w:val="00AE336D"/>
    <w:rsid w:val="00AE40C6"/>
    <w:rsid w:val="00AE52CC"/>
    <w:rsid w:val="00AE5C0D"/>
    <w:rsid w:val="00AE797A"/>
    <w:rsid w:val="00AF4E00"/>
    <w:rsid w:val="00AF55E2"/>
    <w:rsid w:val="00AF6157"/>
    <w:rsid w:val="00B01614"/>
    <w:rsid w:val="00B0457F"/>
    <w:rsid w:val="00B053FA"/>
    <w:rsid w:val="00B05CC4"/>
    <w:rsid w:val="00B0667D"/>
    <w:rsid w:val="00B100D1"/>
    <w:rsid w:val="00B102AB"/>
    <w:rsid w:val="00B10560"/>
    <w:rsid w:val="00B11D58"/>
    <w:rsid w:val="00B15564"/>
    <w:rsid w:val="00B200AB"/>
    <w:rsid w:val="00B27FEB"/>
    <w:rsid w:val="00B378B6"/>
    <w:rsid w:val="00B41149"/>
    <w:rsid w:val="00B41539"/>
    <w:rsid w:val="00B41E85"/>
    <w:rsid w:val="00B44A09"/>
    <w:rsid w:val="00B45E74"/>
    <w:rsid w:val="00B46944"/>
    <w:rsid w:val="00B46AE0"/>
    <w:rsid w:val="00B47250"/>
    <w:rsid w:val="00B50ACD"/>
    <w:rsid w:val="00B5441C"/>
    <w:rsid w:val="00B556E7"/>
    <w:rsid w:val="00B6134F"/>
    <w:rsid w:val="00B636C2"/>
    <w:rsid w:val="00B71A9E"/>
    <w:rsid w:val="00B72061"/>
    <w:rsid w:val="00B7230C"/>
    <w:rsid w:val="00B7537E"/>
    <w:rsid w:val="00B75571"/>
    <w:rsid w:val="00B8355B"/>
    <w:rsid w:val="00B849E4"/>
    <w:rsid w:val="00B870B9"/>
    <w:rsid w:val="00B90E44"/>
    <w:rsid w:val="00B93E9A"/>
    <w:rsid w:val="00B93E9D"/>
    <w:rsid w:val="00B9426D"/>
    <w:rsid w:val="00B9592E"/>
    <w:rsid w:val="00B969D6"/>
    <w:rsid w:val="00B971EA"/>
    <w:rsid w:val="00B97528"/>
    <w:rsid w:val="00BA46AA"/>
    <w:rsid w:val="00BA6C58"/>
    <w:rsid w:val="00BB4F77"/>
    <w:rsid w:val="00BB5B7E"/>
    <w:rsid w:val="00BC016D"/>
    <w:rsid w:val="00BC381B"/>
    <w:rsid w:val="00BC6092"/>
    <w:rsid w:val="00BD02C8"/>
    <w:rsid w:val="00BD0D81"/>
    <w:rsid w:val="00BD146D"/>
    <w:rsid w:val="00BD1971"/>
    <w:rsid w:val="00BD1E33"/>
    <w:rsid w:val="00BD2251"/>
    <w:rsid w:val="00BD588F"/>
    <w:rsid w:val="00BD59D4"/>
    <w:rsid w:val="00BD6312"/>
    <w:rsid w:val="00BD78D6"/>
    <w:rsid w:val="00BD7C57"/>
    <w:rsid w:val="00BE308A"/>
    <w:rsid w:val="00BE3850"/>
    <w:rsid w:val="00BF0DBA"/>
    <w:rsid w:val="00BF1986"/>
    <w:rsid w:val="00BF7EF0"/>
    <w:rsid w:val="00BF7F62"/>
    <w:rsid w:val="00C007F4"/>
    <w:rsid w:val="00C00C38"/>
    <w:rsid w:val="00C013B9"/>
    <w:rsid w:val="00C0345B"/>
    <w:rsid w:val="00C061EB"/>
    <w:rsid w:val="00C076DF"/>
    <w:rsid w:val="00C07CE9"/>
    <w:rsid w:val="00C07ED2"/>
    <w:rsid w:val="00C1130F"/>
    <w:rsid w:val="00C113AB"/>
    <w:rsid w:val="00C11B86"/>
    <w:rsid w:val="00C147DE"/>
    <w:rsid w:val="00C168C1"/>
    <w:rsid w:val="00C217A5"/>
    <w:rsid w:val="00C21BCF"/>
    <w:rsid w:val="00C2301D"/>
    <w:rsid w:val="00C23561"/>
    <w:rsid w:val="00C2559B"/>
    <w:rsid w:val="00C25974"/>
    <w:rsid w:val="00C26066"/>
    <w:rsid w:val="00C265BF"/>
    <w:rsid w:val="00C273E5"/>
    <w:rsid w:val="00C32697"/>
    <w:rsid w:val="00C3376D"/>
    <w:rsid w:val="00C33A62"/>
    <w:rsid w:val="00C35641"/>
    <w:rsid w:val="00C413F7"/>
    <w:rsid w:val="00C41E9B"/>
    <w:rsid w:val="00C43629"/>
    <w:rsid w:val="00C43F18"/>
    <w:rsid w:val="00C47E8C"/>
    <w:rsid w:val="00C522EC"/>
    <w:rsid w:val="00C560D7"/>
    <w:rsid w:val="00C563FA"/>
    <w:rsid w:val="00C56853"/>
    <w:rsid w:val="00C57F95"/>
    <w:rsid w:val="00C6034F"/>
    <w:rsid w:val="00C6105D"/>
    <w:rsid w:val="00C64267"/>
    <w:rsid w:val="00C67532"/>
    <w:rsid w:val="00C71B4F"/>
    <w:rsid w:val="00C74968"/>
    <w:rsid w:val="00C74BB8"/>
    <w:rsid w:val="00C75D24"/>
    <w:rsid w:val="00C8319A"/>
    <w:rsid w:val="00C8360F"/>
    <w:rsid w:val="00C8732D"/>
    <w:rsid w:val="00C911B8"/>
    <w:rsid w:val="00C92039"/>
    <w:rsid w:val="00C96779"/>
    <w:rsid w:val="00C97C75"/>
    <w:rsid w:val="00CA0664"/>
    <w:rsid w:val="00CA1430"/>
    <w:rsid w:val="00CA14E2"/>
    <w:rsid w:val="00CA2EE8"/>
    <w:rsid w:val="00CA4E8F"/>
    <w:rsid w:val="00CA6FD5"/>
    <w:rsid w:val="00CB1116"/>
    <w:rsid w:val="00CB1BDD"/>
    <w:rsid w:val="00CB2190"/>
    <w:rsid w:val="00CB5944"/>
    <w:rsid w:val="00CC19FF"/>
    <w:rsid w:val="00CD048F"/>
    <w:rsid w:val="00CD2BA4"/>
    <w:rsid w:val="00CD3389"/>
    <w:rsid w:val="00CD6756"/>
    <w:rsid w:val="00CE0AAD"/>
    <w:rsid w:val="00CE241B"/>
    <w:rsid w:val="00CE489B"/>
    <w:rsid w:val="00CE6987"/>
    <w:rsid w:val="00CE7FC6"/>
    <w:rsid w:val="00CF0A3B"/>
    <w:rsid w:val="00CF15B6"/>
    <w:rsid w:val="00CF2D61"/>
    <w:rsid w:val="00CF4331"/>
    <w:rsid w:val="00CF5F81"/>
    <w:rsid w:val="00CF7AB7"/>
    <w:rsid w:val="00D01C78"/>
    <w:rsid w:val="00D02134"/>
    <w:rsid w:val="00D02A70"/>
    <w:rsid w:val="00D04082"/>
    <w:rsid w:val="00D05381"/>
    <w:rsid w:val="00D1064A"/>
    <w:rsid w:val="00D12BB7"/>
    <w:rsid w:val="00D147A3"/>
    <w:rsid w:val="00D164B9"/>
    <w:rsid w:val="00D16BF2"/>
    <w:rsid w:val="00D16F48"/>
    <w:rsid w:val="00D20150"/>
    <w:rsid w:val="00D211EE"/>
    <w:rsid w:val="00D2458C"/>
    <w:rsid w:val="00D24EB3"/>
    <w:rsid w:val="00D25E30"/>
    <w:rsid w:val="00D30ACA"/>
    <w:rsid w:val="00D33185"/>
    <w:rsid w:val="00D3404A"/>
    <w:rsid w:val="00D340AF"/>
    <w:rsid w:val="00D340B2"/>
    <w:rsid w:val="00D4489D"/>
    <w:rsid w:val="00D5019F"/>
    <w:rsid w:val="00D54536"/>
    <w:rsid w:val="00D5698E"/>
    <w:rsid w:val="00D60F0A"/>
    <w:rsid w:val="00D614CE"/>
    <w:rsid w:val="00D63F8B"/>
    <w:rsid w:val="00D64785"/>
    <w:rsid w:val="00D6525E"/>
    <w:rsid w:val="00D674C8"/>
    <w:rsid w:val="00D67966"/>
    <w:rsid w:val="00D71BC3"/>
    <w:rsid w:val="00D72937"/>
    <w:rsid w:val="00D75455"/>
    <w:rsid w:val="00D77E06"/>
    <w:rsid w:val="00D81E75"/>
    <w:rsid w:val="00D83168"/>
    <w:rsid w:val="00D864C2"/>
    <w:rsid w:val="00D87B3A"/>
    <w:rsid w:val="00D87E98"/>
    <w:rsid w:val="00D908A4"/>
    <w:rsid w:val="00D93235"/>
    <w:rsid w:val="00D9362F"/>
    <w:rsid w:val="00D96815"/>
    <w:rsid w:val="00DA071B"/>
    <w:rsid w:val="00DA11A5"/>
    <w:rsid w:val="00DA3F2A"/>
    <w:rsid w:val="00DA5EF8"/>
    <w:rsid w:val="00DB0ADB"/>
    <w:rsid w:val="00DB163A"/>
    <w:rsid w:val="00DB61D8"/>
    <w:rsid w:val="00DC11A0"/>
    <w:rsid w:val="00DC1314"/>
    <w:rsid w:val="00DC4A0C"/>
    <w:rsid w:val="00DD111D"/>
    <w:rsid w:val="00DD3517"/>
    <w:rsid w:val="00DD367D"/>
    <w:rsid w:val="00DD3935"/>
    <w:rsid w:val="00DD63D0"/>
    <w:rsid w:val="00DD79C9"/>
    <w:rsid w:val="00DE0231"/>
    <w:rsid w:val="00DE1738"/>
    <w:rsid w:val="00DE249B"/>
    <w:rsid w:val="00DE59A3"/>
    <w:rsid w:val="00DE5B44"/>
    <w:rsid w:val="00DE6CA0"/>
    <w:rsid w:val="00DE7207"/>
    <w:rsid w:val="00DF04C1"/>
    <w:rsid w:val="00DF1C56"/>
    <w:rsid w:val="00DF2462"/>
    <w:rsid w:val="00DF3AA9"/>
    <w:rsid w:val="00DF5314"/>
    <w:rsid w:val="00DF7B00"/>
    <w:rsid w:val="00E06E54"/>
    <w:rsid w:val="00E0732B"/>
    <w:rsid w:val="00E15875"/>
    <w:rsid w:val="00E17A2C"/>
    <w:rsid w:val="00E2331B"/>
    <w:rsid w:val="00E249FF"/>
    <w:rsid w:val="00E271E8"/>
    <w:rsid w:val="00E31C95"/>
    <w:rsid w:val="00E3228A"/>
    <w:rsid w:val="00E358B5"/>
    <w:rsid w:val="00E377E6"/>
    <w:rsid w:val="00E40F1E"/>
    <w:rsid w:val="00E42C6F"/>
    <w:rsid w:val="00E433BC"/>
    <w:rsid w:val="00E43767"/>
    <w:rsid w:val="00E45F8D"/>
    <w:rsid w:val="00E53F7C"/>
    <w:rsid w:val="00E60E34"/>
    <w:rsid w:val="00E6122E"/>
    <w:rsid w:val="00E62205"/>
    <w:rsid w:val="00E62697"/>
    <w:rsid w:val="00E63007"/>
    <w:rsid w:val="00E63E2C"/>
    <w:rsid w:val="00E63F70"/>
    <w:rsid w:val="00E643FC"/>
    <w:rsid w:val="00E6522A"/>
    <w:rsid w:val="00E67C17"/>
    <w:rsid w:val="00E67C65"/>
    <w:rsid w:val="00E735EA"/>
    <w:rsid w:val="00E7510F"/>
    <w:rsid w:val="00E81060"/>
    <w:rsid w:val="00E829E7"/>
    <w:rsid w:val="00E8553B"/>
    <w:rsid w:val="00E92A3C"/>
    <w:rsid w:val="00E97241"/>
    <w:rsid w:val="00EA150A"/>
    <w:rsid w:val="00EA1F52"/>
    <w:rsid w:val="00EA33AC"/>
    <w:rsid w:val="00EA3FF3"/>
    <w:rsid w:val="00EA5BE9"/>
    <w:rsid w:val="00EB2C52"/>
    <w:rsid w:val="00EB634F"/>
    <w:rsid w:val="00EC1EC2"/>
    <w:rsid w:val="00EC3EFC"/>
    <w:rsid w:val="00EC56E5"/>
    <w:rsid w:val="00EE2569"/>
    <w:rsid w:val="00EE578D"/>
    <w:rsid w:val="00EF2210"/>
    <w:rsid w:val="00EF4E7D"/>
    <w:rsid w:val="00EF4F30"/>
    <w:rsid w:val="00EF6B07"/>
    <w:rsid w:val="00EF7725"/>
    <w:rsid w:val="00EF7A05"/>
    <w:rsid w:val="00F00636"/>
    <w:rsid w:val="00F067FF"/>
    <w:rsid w:val="00F06E36"/>
    <w:rsid w:val="00F06F64"/>
    <w:rsid w:val="00F074B1"/>
    <w:rsid w:val="00F11A8B"/>
    <w:rsid w:val="00F1373D"/>
    <w:rsid w:val="00F1753A"/>
    <w:rsid w:val="00F23684"/>
    <w:rsid w:val="00F256E8"/>
    <w:rsid w:val="00F26072"/>
    <w:rsid w:val="00F31C34"/>
    <w:rsid w:val="00F359C5"/>
    <w:rsid w:val="00F35A6B"/>
    <w:rsid w:val="00F37C55"/>
    <w:rsid w:val="00F40F18"/>
    <w:rsid w:val="00F421D8"/>
    <w:rsid w:val="00F42571"/>
    <w:rsid w:val="00F44298"/>
    <w:rsid w:val="00F448C3"/>
    <w:rsid w:val="00F46211"/>
    <w:rsid w:val="00F50189"/>
    <w:rsid w:val="00F50747"/>
    <w:rsid w:val="00F528FF"/>
    <w:rsid w:val="00F53472"/>
    <w:rsid w:val="00F54CC5"/>
    <w:rsid w:val="00F57CD1"/>
    <w:rsid w:val="00F6676B"/>
    <w:rsid w:val="00F6684F"/>
    <w:rsid w:val="00F71487"/>
    <w:rsid w:val="00F722D2"/>
    <w:rsid w:val="00F72C59"/>
    <w:rsid w:val="00F741B3"/>
    <w:rsid w:val="00F86FB6"/>
    <w:rsid w:val="00F875A3"/>
    <w:rsid w:val="00F8790B"/>
    <w:rsid w:val="00F9023E"/>
    <w:rsid w:val="00F9238B"/>
    <w:rsid w:val="00F926A6"/>
    <w:rsid w:val="00FA0E9D"/>
    <w:rsid w:val="00FA1130"/>
    <w:rsid w:val="00FA2257"/>
    <w:rsid w:val="00FA3104"/>
    <w:rsid w:val="00FA3765"/>
    <w:rsid w:val="00FA6F15"/>
    <w:rsid w:val="00FB12ED"/>
    <w:rsid w:val="00FB218E"/>
    <w:rsid w:val="00FB2280"/>
    <w:rsid w:val="00FB41B2"/>
    <w:rsid w:val="00FB5064"/>
    <w:rsid w:val="00FB753E"/>
    <w:rsid w:val="00FC0618"/>
    <w:rsid w:val="00FC1249"/>
    <w:rsid w:val="00FC24D4"/>
    <w:rsid w:val="00FD2936"/>
    <w:rsid w:val="00FD5421"/>
    <w:rsid w:val="00FD5640"/>
    <w:rsid w:val="00FD65A3"/>
    <w:rsid w:val="00FD7902"/>
    <w:rsid w:val="00FE0F83"/>
    <w:rsid w:val="00FE30BF"/>
    <w:rsid w:val="00FE3CF6"/>
    <w:rsid w:val="00FE76C2"/>
    <w:rsid w:val="00FE782C"/>
    <w:rsid w:val="00FF1D6F"/>
    <w:rsid w:val="00FF669A"/>
    <w:rsid w:val="00FF756E"/>
    <w:rsid w:val="00FF7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A3DF"/>
  <w15:docId w15:val="{8773BD43-088A-4749-B79F-C1EAE040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firstLine="6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14"/>
    <w:rPr>
      <w:rFonts w:ascii="Times New Roman" w:hAnsi="Times New Roman"/>
      <w:sz w:val="28"/>
    </w:rPr>
  </w:style>
  <w:style w:type="paragraph" w:styleId="Heading1">
    <w:name w:val="heading 1"/>
    <w:basedOn w:val="Normal"/>
    <w:next w:val="Normal"/>
    <w:link w:val="Heading1Char"/>
    <w:uiPriority w:val="9"/>
    <w:qFormat/>
    <w:rsid w:val="00A85D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168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D27D5"/>
    <w:pPr>
      <w:keepNext/>
      <w:spacing w:before="240" w:after="60" w:line="27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1"/>
    <w:basedOn w:val="Normal"/>
    <w:link w:val="FootnoteTextChar"/>
    <w:uiPriority w:val="99"/>
    <w:unhideWhenUsed/>
    <w:qFormat/>
    <w:rsid w:val="00690303"/>
    <w:pPr>
      <w:spacing w:before="0"/>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1 Char"/>
    <w:basedOn w:val="DefaultParagraphFont"/>
    <w:link w:val="FootnoteText"/>
    <w:uiPriority w:val="99"/>
    <w:qFormat/>
    <w:rsid w:val="00690303"/>
    <w:rPr>
      <w:rFonts w:ascii="Times New Roman" w:hAnsi="Times New Roman"/>
      <w:sz w:val="20"/>
      <w:szCs w:val="20"/>
    </w:rPr>
  </w:style>
  <w:style w:type="character" w:styleId="FootnoteReference">
    <w:name w:val="footnote reference"/>
    <w:aliases w:val="Footnote,Footnote text,ftref,BVI fnr,Footnote + Arial,10 pt,Black,Footnote Text1,Footnote Text Char Char Char Char Char Char Ch Char Char Char Char Char Char C,f, BVI fnr,Ref,de nota al pie,BearingPoint,16 Point,Superscript 6 Point,fr"/>
    <w:basedOn w:val="DefaultParagraphFont"/>
    <w:link w:val="FootnotetextChar1"/>
    <w:uiPriority w:val="99"/>
    <w:unhideWhenUsed/>
    <w:qFormat/>
    <w:rsid w:val="00690303"/>
    <w:rPr>
      <w:vertAlign w:val="superscript"/>
    </w:rPr>
  </w:style>
  <w:style w:type="paragraph" w:styleId="NoSpacing">
    <w:name w:val="No Spacing"/>
    <w:qFormat/>
    <w:rsid w:val="00466B70"/>
    <w:rPr>
      <w:rFonts w:ascii="Times New Roman" w:eastAsia="Calibri" w:hAnsi="Times New Roman" w:cs="Times New Roman"/>
      <w:sz w:val="28"/>
      <w:szCs w:val="28"/>
    </w:rPr>
  </w:style>
  <w:style w:type="paragraph" w:styleId="ListParagraph">
    <w:name w:val="List Paragraph"/>
    <w:basedOn w:val="Normal"/>
    <w:uiPriority w:val="34"/>
    <w:qFormat/>
    <w:rsid w:val="0038134F"/>
    <w:pPr>
      <w:ind w:left="720"/>
      <w:contextualSpacing/>
    </w:pPr>
  </w:style>
  <w:style w:type="character" w:customStyle="1" w:styleId="Heading3Char">
    <w:name w:val="Heading 3 Char"/>
    <w:basedOn w:val="DefaultParagraphFont"/>
    <w:link w:val="Heading3"/>
    <w:uiPriority w:val="9"/>
    <w:rsid w:val="00AD27D5"/>
    <w:rPr>
      <w:rFonts w:ascii="Cambria" w:eastAsia="Times New Roman" w:hAnsi="Cambria" w:cs="Times New Roman"/>
      <w:b/>
      <w:bCs/>
      <w:sz w:val="26"/>
      <w:szCs w:val="26"/>
    </w:rPr>
  </w:style>
  <w:style w:type="paragraph" w:customStyle="1" w:styleId="Default">
    <w:name w:val="Default"/>
    <w:rsid w:val="00AD27D5"/>
    <w:pPr>
      <w:autoSpaceDE w:val="0"/>
      <w:autoSpaceDN w:val="0"/>
      <w:adjustRightInd w:val="0"/>
    </w:pPr>
    <w:rPr>
      <w:rFonts w:ascii="Times New Roman" w:eastAsia="Calibri" w:hAnsi="Times New Roman" w:cs="Times New Roman"/>
      <w:color w:val="000000"/>
      <w:sz w:val="24"/>
      <w:szCs w:val="24"/>
    </w:rPr>
  </w:style>
  <w:style w:type="paragraph" w:styleId="NormalWeb">
    <w:name w:val="Normal (Web)"/>
    <w:aliases w:val="Char Char Char,Char1 Char,Char1,webb,Обычный (веб)1,Обычный (веб) Знак,Обычный (веб) Знак1,Обычный (веб) Знак Знак"/>
    <w:basedOn w:val="Normal"/>
    <w:link w:val="NormalWebChar"/>
    <w:unhideWhenUsed/>
    <w:rsid w:val="00884DCA"/>
    <w:pPr>
      <w:spacing w:before="100" w:beforeAutospacing="1" w:after="100" w:afterAutospacing="1"/>
    </w:pPr>
    <w:rPr>
      <w:rFonts w:eastAsia="Times New Roman" w:cs="Times New Roman"/>
      <w:sz w:val="24"/>
      <w:szCs w:val="24"/>
    </w:rPr>
  </w:style>
  <w:style w:type="paragraph" w:styleId="BodyText">
    <w:name w:val="Body Text"/>
    <w:basedOn w:val="Normal"/>
    <w:link w:val="BodyTextChar"/>
    <w:rsid w:val="00A634F3"/>
    <w:pPr>
      <w:spacing w:before="0"/>
    </w:pPr>
    <w:rPr>
      <w:rFonts w:ascii="VNI-Times" w:eastAsia="Times New Roman" w:hAnsi="VNI-Times" w:cs="Times New Roman"/>
      <w:sz w:val="24"/>
      <w:szCs w:val="20"/>
    </w:rPr>
  </w:style>
  <w:style w:type="character" w:customStyle="1" w:styleId="BodyTextChar">
    <w:name w:val="Body Text Char"/>
    <w:basedOn w:val="DefaultParagraphFont"/>
    <w:link w:val="BodyText"/>
    <w:rsid w:val="00A634F3"/>
    <w:rPr>
      <w:rFonts w:ascii="VNI-Times" w:eastAsia="Times New Roman" w:hAnsi="VNI-Times" w:cs="Times New Roman"/>
      <w:sz w:val="24"/>
      <w:szCs w:val="20"/>
    </w:rPr>
  </w:style>
  <w:style w:type="paragraph" w:styleId="BalloonText">
    <w:name w:val="Balloon Text"/>
    <w:basedOn w:val="Normal"/>
    <w:link w:val="BalloonTextChar"/>
    <w:uiPriority w:val="99"/>
    <w:semiHidden/>
    <w:unhideWhenUsed/>
    <w:rsid w:val="00DE6CA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CA0"/>
    <w:rPr>
      <w:rFonts w:ascii="Segoe UI" w:hAnsi="Segoe UI" w:cs="Segoe UI"/>
      <w:sz w:val="18"/>
      <w:szCs w:val="18"/>
    </w:rPr>
  </w:style>
  <w:style w:type="character" w:customStyle="1" w:styleId="Bodytext2">
    <w:name w:val="Body text (2)"/>
    <w:basedOn w:val="DefaultParagraphFont"/>
    <w:rsid w:val="003E6526"/>
    <w:rPr>
      <w:rFonts w:ascii="Times New Roman" w:hAnsi="Times New Roman" w:cs="Times New Roman" w:hint="default"/>
      <w:strike w:val="0"/>
      <w:dstrike w:val="0"/>
      <w:color w:val="000000"/>
      <w:spacing w:val="0"/>
      <w:w w:val="100"/>
      <w:position w:val="0"/>
      <w:sz w:val="26"/>
      <w:szCs w:val="26"/>
      <w:u w:val="none"/>
      <w:effect w:val="none"/>
      <w:lang w:val="vi-VN" w:eastAsia="vi-VN"/>
    </w:rPr>
  </w:style>
  <w:style w:type="character" w:customStyle="1" w:styleId="Heading10">
    <w:name w:val="Heading #1"/>
    <w:basedOn w:val="DefaultParagraphFont"/>
    <w:rsid w:val="003E6526"/>
    <w:rPr>
      <w:rFonts w:ascii="Times New Roman" w:hAnsi="Times New Roman" w:cs="Times New Roman" w:hint="default"/>
      <w:b/>
      <w:bCs/>
      <w:strike w:val="0"/>
      <w:dstrike w:val="0"/>
      <w:color w:val="000000"/>
      <w:spacing w:val="0"/>
      <w:w w:val="100"/>
      <w:position w:val="0"/>
      <w:sz w:val="26"/>
      <w:szCs w:val="26"/>
      <w:u w:val="none"/>
      <w:effect w:val="none"/>
      <w:lang w:val="vi-VN" w:eastAsia="vi-VN"/>
    </w:rPr>
  </w:style>
  <w:style w:type="character" w:customStyle="1" w:styleId="Bodytext3">
    <w:name w:val="Body text (3)"/>
    <w:basedOn w:val="DefaultParagraphFont"/>
    <w:rsid w:val="007D7D9F"/>
    <w:rPr>
      <w:rFonts w:ascii="Times New Roman" w:hAnsi="Times New Roman" w:cs="Times New Roman"/>
      <w:b/>
      <w:bCs/>
      <w:color w:val="000000"/>
      <w:spacing w:val="0"/>
      <w:w w:val="100"/>
      <w:position w:val="0"/>
      <w:sz w:val="26"/>
      <w:szCs w:val="26"/>
      <w:u w:val="none"/>
      <w:lang w:val="vi-VN" w:eastAsia="vi-VN"/>
    </w:rPr>
  </w:style>
  <w:style w:type="character" w:customStyle="1" w:styleId="Bodytext6">
    <w:name w:val="Body text (6)"/>
    <w:basedOn w:val="DefaultParagraphFont"/>
    <w:rsid w:val="007D7D9F"/>
    <w:rPr>
      <w:rFonts w:ascii="Times New Roman" w:hAnsi="Times New Roman" w:cs="Times New Roman"/>
      <w:b/>
      <w:bCs/>
      <w:i/>
      <w:iCs/>
      <w:color w:val="000000"/>
      <w:spacing w:val="0"/>
      <w:w w:val="100"/>
      <w:position w:val="0"/>
      <w:sz w:val="26"/>
      <w:szCs w:val="26"/>
      <w:u w:val="none"/>
      <w:lang w:val="vi-VN" w:eastAsia="vi-VN"/>
    </w:rPr>
  </w:style>
  <w:style w:type="character" w:styleId="Emphasis">
    <w:name w:val="Emphasis"/>
    <w:qFormat/>
    <w:rsid w:val="00424C02"/>
    <w:rPr>
      <w:i/>
      <w:iCs/>
    </w:rPr>
  </w:style>
  <w:style w:type="character" w:customStyle="1" w:styleId="Heading2Char">
    <w:name w:val="Heading 2 Char"/>
    <w:basedOn w:val="DefaultParagraphFont"/>
    <w:link w:val="Heading2"/>
    <w:rsid w:val="004168E8"/>
    <w:rPr>
      <w:rFonts w:asciiTheme="majorHAnsi" w:eastAsiaTheme="majorEastAsia" w:hAnsiTheme="majorHAnsi" w:cstheme="majorBidi"/>
      <w:color w:val="2E74B5" w:themeColor="accent1" w:themeShade="BF"/>
      <w:sz w:val="26"/>
      <w:szCs w:val="26"/>
    </w:rPr>
  </w:style>
  <w:style w:type="paragraph" w:styleId="DocumentMap">
    <w:name w:val="Document Map"/>
    <w:basedOn w:val="Normal"/>
    <w:link w:val="DocumentMapChar"/>
    <w:uiPriority w:val="99"/>
    <w:semiHidden/>
    <w:unhideWhenUsed/>
    <w:rsid w:val="00F6684F"/>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6684F"/>
    <w:rPr>
      <w:rFonts w:ascii="Tahoma" w:hAnsi="Tahoma" w:cs="Tahoma"/>
      <w:sz w:val="16"/>
      <w:szCs w:val="16"/>
    </w:rPr>
  </w:style>
  <w:style w:type="paragraph" w:customStyle="1" w:styleId="FootnotetextChar1">
    <w:name w:val="Footnote text Char1"/>
    <w:aliases w:val="ftref Char,Footnote Char1,Footnote + Arial Char,10 pt Char,Black Char,Footnote Text1 Char,Footnote Text Char Char Char Char Char Char Ch Char Char Char Char Char Char C Char,BVI fnr Char,BearingPoint Char,fr Char"/>
    <w:basedOn w:val="Normal"/>
    <w:link w:val="FootnoteReference"/>
    <w:uiPriority w:val="99"/>
    <w:rsid w:val="00247F8B"/>
    <w:pPr>
      <w:spacing w:before="0" w:after="160" w:line="240" w:lineRule="exact"/>
    </w:pPr>
    <w:rPr>
      <w:rFonts w:asciiTheme="minorHAnsi" w:hAnsiTheme="minorHAnsi"/>
      <w:sz w:val="22"/>
      <w:vertAlign w:val="superscript"/>
    </w:rPr>
  </w:style>
  <w:style w:type="character" w:customStyle="1" w:styleId="NormalWebChar">
    <w:name w:val="Normal (Web) Char"/>
    <w:aliases w:val="Char Char Char Char,Char1 Char Char,Char1 Char1,webb Char,Обычный (веб)1 Char,Обычный (веб) Знак Char,Обычный (веб) Знак1 Char,Обычный (веб) Знак Знак Char"/>
    <w:link w:val="NormalWeb"/>
    <w:locked/>
    <w:rsid w:val="005A4F67"/>
    <w:rPr>
      <w:rFonts w:ascii="Times New Roman" w:eastAsia="Times New Roman" w:hAnsi="Times New Roman" w:cs="Times New Roman"/>
      <w:sz w:val="24"/>
      <w:szCs w:val="24"/>
    </w:rPr>
  </w:style>
  <w:style w:type="character" w:styleId="Strong">
    <w:name w:val="Strong"/>
    <w:basedOn w:val="DefaultParagraphFont"/>
    <w:uiPriority w:val="22"/>
    <w:qFormat/>
    <w:rsid w:val="00D614CE"/>
    <w:rPr>
      <w:b/>
      <w:bCs/>
    </w:rPr>
  </w:style>
  <w:style w:type="paragraph" w:styleId="Header">
    <w:name w:val="header"/>
    <w:basedOn w:val="Normal"/>
    <w:link w:val="HeaderChar"/>
    <w:uiPriority w:val="99"/>
    <w:unhideWhenUsed/>
    <w:rsid w:val="00B969D6"/>
    <w:pPr>
      <w:tabs>
        <w:tab w:val="center" w:pos="4680"/>
        <w:tab w:val="right" w:pos="9360"/>
      </w:tabs>
      <w:spacing w:before="0"/>
    </w:pPr>
  </w:style>
  <w:style w:type="character" w:customStyle="1" w:styleId="HeaderChar">
    <w:name w:val="Header Char"/>
    <w:basedOn w:val="DefaultParagraphFont"/>
    <w:link w:val="Header"/>
    <w:uiPriority w:val="99"/>
    <w:rsid w:val="00B969D6"/>
    <w:rPr>
      <w:rFonts w:ascii="Times New Roman" w:hAnsi="Times New Roman"/>
      <w:sz w:val="28"/>
    </w:rPr>
  </w:style>
  <w:style w:type="paragraph" w:styleId="Footer">
    <w:name w:val="footer"/>
    <w:basedOn w:val="Normal"/>
    <w:link w:val="FooterChar"/>
    <w:uiPriority w:val="99"/>
    <w:unhideWhenUsed/>
    <w:rsid w:val="00B969D6"/>
    <w:pPr>
      <w:tabs>
        <w:tab w:val="center" w:pos="4680"/>
        <w:tab w:val="right" w:pos="9360"/>
      </w:tabs>
      <w:spacing w:before="0"/>
    </w:pPr>
  </w:style>
  <w:style w:type="character" w:customStyle="1" w:styleId="FooterChar">
    <w:name w:val="Footer Char"/>
    <w:basedOn w:val="DefaultParagraphFont"/>
    <w:link w:val="Footer"/>
    <w:uiPriority w:val="99"/>
    <w:rsid w:val="00B969D6"/>
    <w:rPr>
      <w:rFonts w:ascii="Times New Roman" w:hAnsi="Times New Roman"/>
      <w:sz w:val="28"/>
    </w:rPr>
  </w:style>
  <w:style w:type="character" w:customStyle="1" w:styleId="Heading1Char">
    <w:name w:val="Heading 1 Char"/>
    <w:basedOn w:val="DefaultParagraphFont"/>
    <w:link w:val="Heading1"/>
    <w:uiPriority w:val="9"/>
    <w:rsid w:val="00A85D6D"/>
    <w:rPr>
      <w:rFonts w:asciiTheme="majorHAnsi" w:eastAsiaTheme="majorEastAsia" w:hAnsiTheme="majorHAnsi" w:cstheme="majorBidi"/>
      <w:color w:val="2E74B5" w:themeColor="accent1" w:themeShade="BF"/>
      <w:sz w:val="32"/>
      <w:szCs w:val="32"/>
    </w:rPr>
  </w:style>
  <w:style w:type="character" w:customStyle="1" w:styleId="Normal1">
    <w:name w:val="Normal1"/>
    <w:rsid w:val="00E377E6"/>
    <w:rPr>
      <w:rFonts w:cs="Angsana New" w:hint="cs"/>
      <w:color w:val="FF0000"/>
      <w:sz w:val="28"/>
      <w:szCs w:val="28"/>
      <w:lang w:val="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372201">
      <w:bodyDiv w:val="1"/>
      <w:marLeft w:val="0"/>
      <w:marRight w:val="0"/>
      <w:marTop w:val="0"/>
      <w:marBottom w:val="0"/>
      <w:divBdr>
        <w:top w:val="none" w:sz="0" w:space="0" w:color="auto"/>
        <w:left w:val="none" w:sz="0" w:space="0" w:color="auto"/>
        <w:bottom w:val="none" w:sz="0" w:space="0" w:color="auto"/>
        <w:right w:val="none" w:sz="0" w:space="0" w:color="auto"/>
      </w:divBdr>
      <w:divsChild>
        <w:div w:id="504249239">
          <w:marLeft w:val="0"/>
          <w:marRight w:val="0"/>
          <w:marTop w:val="0"/>
          <w:marBottom w:val="0"/>
          <w:divBdr>
            <w:top w:val="none" w:sz="0" w:space="0" w:color="auto"/>
            <w:left w:val="none" w:sz="0" w:space="0" w:color="auto"/>
            <w:bottom w:val="none" w:sz="0" w:space="0" w:color="auto"/>
            <w:right w:val="none" w:sz="0" w:space="0" w:color="auto"/>
          </w:divBdr>
        </w:div>
      </w:divsChild>
    </w:div>
    <w:div w:id="464663585">
      <w:bodyDiv w:val="1"/>
      <w:marLeft w:val="0"/>
      <w:marRight w:val="0"/>
      <w:marTop w:val="0"/>
      <w:marBottom w:val="0"/>
      <w:divBdr>
        <w:top w:val="none" w:sz="0" w:space="0" w:color="auto"/>
        <w:left w:val="none" w:sz="0" w:space="0" w:color="auto"/>
        <w:bottom w:val="none" w:sz="0" w:space="0" w:color="auto"/>
        <w:right w:val="none" w:sz="0" w:space="0" w:color="auto"/>
      </w:divBdr>
    </w:div>
    <w:div w:id="1084035280">
      <w:bodyDiv w:val="1"/>
      <w:marLeft w:val="0"/>
      <w:marRight w:val="0"/>
      <w:marTop w:val="0"/>
      <w:marBottom w:val="0"/>
      <w:divBdr>
        <w:top w:val="none" w:sz="0" w:space="0" w:color="auto"/>
        <w:left w:val="none" w:sz="0" w:space="0" w:color="auto"/>
        <w:bottom w:val="none" w:sz="0" w:space="0" w:color="auto"/>
        <w:right w:val="none" w:sz="0" w:space="0" w:color="auto"/>
      </w:divBdr>
    </w:div>
    <w:div w:id="1212888151">
      <w:bodyDiv w:val="1"/>
      <w:marLeft w:val="0"/>
      <w:marRight w:val="0"/>
      <w:marTop w:val="0"/>
      <w:marBottom w:val="0"/>
      <w:divBdr>
        <w:top w:val="none" w:sz="0" w:space="0" w:color="auto"/>
        <w:left w:val="none" w:sz="0" w:space="0" w:color="auto"/>
        <w:bottom w:val="none" w:sz="0" w:space="0" w:color="auto"/>
        <w:right w:val="none" w:sz="0" w:space="0" w:color="auto"/>
      </w:divBdr>
    </w:div>
    <w:div w:id="1222444492">
      <w:bodyDiv w:val="1"/>
      <w:marLeft w:val="0"/>
      <w:marRight w:val="0"/>
      <w:marTop w:val="0"/>
      <w:marBottom w:val="0"/>
      <w:divBdr>
        <w:top w:val="none" w:sz="0" w:space="0" w:color="auto"/>
        <w:left w:val="none" w:sz="0" w:space="0" w:color="auto"/>
        <w:bottom w:val="none" w:sz="0" w:space="0" w:color="auto"/>
        <w:right w:val="none" w:sz="0" w:space="0" w:color="auto"/>
      </w:divBdr>
    </w:div>
    <w:div w:id="182296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C4A2D-7D6D-4EC1-9589-DD7BE68F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10381</Words>
  <Characters>59173</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Phuong Ngoc</dc:creator>
  <cp:lastModifiedBy>Administrator</cp:lastModifiedBy>
  <cp:revision>4</cp:revision>
  <cp:lastPrinted>2021-03-11T09:27:00Z</cp:lastPrinted>
  <dcterms:created xsi:type="dcterms:W3CDTF">2021-08-03T02:10:00Z</dcterms:created>
  <dcterms:modified xsi:type="dcterms:W3CDTF">2021-08-03T05:26:00Z</dcterms:modified>
</cp:coreProperties>
</file>